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0F0DC" w14:textId="77777777" w:rsidR="00147515" w:rsidRPr="002562E1" w:rsidRDefault="00557100" w:rsidP="00122625">
      <w:pPr>
        <w:spacing w:after="120"/>
        <w:rPr>
          <w:rFonts w:ascii="Arial" w:hAnsi="Arial" w:cs="Arial"/>
          <w:b/>
          <w:bCs/>
          <w:color w:val="2F759E"/>
          <w:sz w:val="32"/>
          <w:szCs w:val="32"/>
          <w:lang w:val="en-GB" w:eastAsia="en-GB"/>
        </w:rPr>
      </w:pPr>
      <w:r w:rsidRPr="002562E1">
        <w:rPr>
          <w:rFonts w:ascii="Arial" w:hAnsi="Arial" w:cs="Arial"/>
          <w:b/>
          <w:bCs/>
          <w:color w:val="2F759E"/>
          <w:sz w:val="32"/>
          <w:szCs w:val="32"/>
          <w:lang w:val="en-GB" w:eastAsia="en-GB"/>
        </w:rPr>
        <w:t>Consent to p</w:t>
      </w:r>
      <w:r w:rsidR="002A3CF8" w:rsidRPr="002562E1">
        <w:rPr>
          <w:rFonts w:ascii="Arial" w:hAnsi="Arial" w:cs="Arial"/>
          <w:b/>
          <w:bCs/>
          <w:color w:val="2F759E"/>
          <w:sz w:val="32"/>
          <w:szCs w:val="32"/>
          <w:lang w:val="en-GB" w:eastAsia="en-GB"/>
        </w:rPr>
        <w:t xml:space="preserve">roxy </w:t>
      </w:r>
      <w:r w:rsidRPr="002562E1">
        <w:rPr>
          <w:rFonts w:ascii="Arial" w:hAnsi="Arial" w:cs="Arial"/>
          <w:b/>
          <w:bCs/>
          <w:color w:val="2F759E"/>
          <w:sz w:val="32"/>
          <w:szCs w:val="32"/>
          <w:lang w:val="en-GB" w:eastAsia="en-GB"/>
        </w:rPr>
        <w:t>a</w:t>
      </w:r>
      <w:r w:rsidR="00147515" w:rsidRPr="002562E1">
        <w:rPr>
          <w:rFonts w:ascii="Arial" w:hAnsi="Arial" w:cs="Arial"/>
          <w:b/>
          <w:bCs/>
          <w:color w:val="2F759E"/>
          <w:sz w:val="32"/>
          <w:szCs w:val="32"/>
          <w:lang w:val="en-GB" w:eastAsia="en-GB"/>
        </w:rPr>
        <w:t>ccess to GP online services</w:t>
      </w:r>
    </w:p>
    <w:p w14:paraId="1D250BBB" w14:textId="77777777" w:rsidR="00BD25E5" w:rsidRPr="002562E1" w:rsidRDefault="000161C2" w:rsidP="008C6BF6">
      <w:pPr>
        <w:rPr>
          <w:rFonts w:ascii="Arial" w:hAnsi="Arial" w:cs="Arial"/>
          <w:color w:val="2F759E"/>
          <w:sz w:val="22"/>
          <w:szCs w:val="22"/>
          <w:lang w:val="en-GB"/>
        </w:rPr>
      </w:pPr>
      <w:r w:rsidRPr="002562E1">
        <w:rPr>
          <w:rFonts w:ascii="Arial" w:hAnsi="Arial" w:cs="Arial"/>
          <w:b/>
          <w:color w:val="2F759E"/>
          <w:sz w:val="22"/>
          <w:szCs w:val="22"/>
          <w:lang w:val="en-GB"/>
        </w:rPr>
        <w:t>Note</w:t>
      </w:r>
      <w:r w:rsidRPr="002562E1">
        <w:rPr>
          <w:rFonts w:ascii="Arial" w:hAnsi="Arial" w:cs="Arial"/>
          <w:color w:val="2F759E"/>
          <w:sz w:val="22"/>
          <w:szCs w:val="22"/>
          <w:lang w:val="en-GB"/>
        </w:rPr>
        <w:t>: If the patient does not have capacity to consent to grant proxy access and proxy access is considered by the practice to be in the patient</w:t>
      </w:r>
      <w:r w:rsidR="00BD7DAE" w:rsidRPr="002562E1">
        <w:rPr>
          <w:rFonts w:ascii="Arial" w:hAnsi="Arial" w:cs="Arial"/>
          <w:color w:val="2F759E"/>
          <w:sz w:val="22"/>
          <w:szCs w:val="22"/>
          <w:lang w:val="en-GB"/>
        </w:rPr>
        <w:t>’s best interest section 1 of this form may be omitted.</w:t>
      </w:r>
    </w:p>
    <w:p w14:paraId="313FB650" w14:textId="77777777" w:rsidR="00BD7DAE" w:rsidRPr="002562E1" w:rsidRDefault="00BD7DAE" w:rsidP="008C6BF6">
      <w:pPr>
        <w:rPr>
          <w:rFonts w:ascii="Arial" w:hAnsi="Arial" w:cs="Arial"/>
          <w:color w:val="2F759E"/>
          <w:sz w:val="22"/>
          <w:szCs w:val="22"/>
          <w:lang w:val="en-GB"/>
        </w:rPr>
      </w:pPr>
    </w:p>
    <w:p w14:paraId="7441E96F" w14:textId="77777777" w:rsidR="000161C2" w:rsidRPr="002562E1" w:rsidRDefault="00BD7DAE" w:rsidP="00385782">
      <w:pPr>
        <w:spacing w:line="276" w:lineRule="auto"/>
        <w:rPr>
          <w:rFonts w:ascii="Arial" w:hAnsi="Arial" w:cs="Arial"/>
          <w:b/>
          <w:color w:val="2F759E"/>
          <w:sz w:val="22"/>
          <w:szCs w:val="22"/>
          <w:lang w:val="en-GB"/>
        </w:rPr>
      </w:pPr>
      <w:r w:rsidRPr="002562E1">
        <w:rPr>
          <w:rFonts w:ascii="Arial" w:hAnsi="Arial" w:cs="Arial"/>
          <w:b/>
          <w:color w:val="2F759E"/>
          <w:sz w:val="22"/>
          <w:szCs w:val="22"/>
          <w:lang w:val="en-GB"/>
        </w:rPr>
        <w:t>Section 1</w:t>
      </w:r>
    </w:p>
    <w:p w14:paraId="1FA54761" w14:textId="6AC12EEC" w:rsidR="00BD25E5" w:rsidRPr="002562E1" w:rsidRDefault="00025DE5" w:rsidP="00122625">
      <w:pPr>
        <w:spacing w:line="276" w:lineRule="auto"/>
        <w:rPr>
          <w:rFonts w:ascii="Arial" w:hAnsi="Arial" w:cs="Arial"/>
          <w:color w:val="3366FF"/>
          <w:sz w:val="22"/>
          <w:szCs w:val="22"/>
          <w:lang w:val="en-GB"/>
        </w:rPr>
      </w:pPr>
      <w:proofErr w:type="gramStart"/>
      <w:r w:rsidRPr="002562E1">
        <w:rPr>
          <w:rFonts w:ascii="Arial" w:hAnsi="Arial" w:cs="Arial"/>
          <w:sz w:val="22"/>
          <w:szCs w:val="22"/>
          <w:lang w:val="en-GB"/>
        </w:rPr>
        <w:t>I,…………………………………………………..</w:t>
      </w:r>
      <w:proofErr w:type="gramEnd"/>
      <w:r w:rsidRPr="002562E1">
        <w:rPr>
          <w:rFonts w:ascii="Arial" w:hAnsi="Arial" w:cs="Arial"/>
          <w:sz w:val="22"/>
          <w:szCs w:val="22"/>
          <w:lang w:val="en-GB"/>
        </w:rPr>
        <w:t xml:space="preserve"> </w:t>
      </w:r>
      <w:r w:rsidR="008C6BF6" w:rsidRPr="002562E1">
        <w:rPr>
          <w:rFonts w:ascii="Arial" w:hAnsi="Arial" w:cs="Arial"/>
          <w:sz w:val="22"/>
          <w:szCs w:val="22"/>
          <w:lang w:val="en-GB"/>
        </w:rPr>
        <w:t>(</w:t>
      </w:r>
      <w:proofErr w:type="gramStart"/>
      <w:r w:rsidR="008C6BF6" w:rsidRPr="002562E1">
        <w:rPr>
          <w:rFonts w:ascii="Arial" w:hAnsi="Arial" w:cs="Arial"/>
          <w:sz w:val="22"/>
          <w:szCs w:val="22"/>
          <w:lang w:val="en-GB"/>
        </w:rPr>
        <w:t>name</w:t>
      </w:r>
      <w:proofErr w:type="gramEnd"/>
      <w:r w:rsidR="008C6BF6" w:rsidRPr="002562E1">
        <w:rPr>
          <w:rFonts w:ascii="Arial" w:hAnsi="Arial" w:cs="Arial"/>
          <w:sz w:val="22"/>
          <w:szCs w:val="22"/>
          <w:lang w:val="en-GB"/>
        </w:rPr>
        <w:t xml:space="preserve"> of patient)</w:t>
      </w:r>
      <w:r w:rsidRPr="002562E1">
        <w:rPr>
          <w:rFonts w:ascii="Arial" w:hAnsi="Arial" w:cs="Arial"/>
          <w:sz w:val="22"/>
          <w:szCs w:val="22"/>
          <w:lang w:val="en-GB"/>
        </w:rPr>
        <w:t>,</w:t>
      </w:r>
      <w:r w:rsidR="008C6BF6" w:rsidRPr="002562E1">
        <w:rPr>
          <w:rFonts w:ascii="Arial" w:hAnsi="Arial" w:cs="Arial"/>
          <w:sz w:val="22"/>
          <w:szCs w:val="22"/>
          <w:lang w:val="en-GB"/>
        </w:rPr>
        <w:t xml:space="preserve"> give permission to my GP pract</w:t>
      </w:r>
      <w:r w:rsidR="002562E1" w:rsidRPr="002562E1">
        <w:rPr>
          <w:rFonts w:ascii="Arial" w:hAnsi="Arial" w:cs="Arial"/>
          <w:sz w:val="22"/>
          <w:szCs w:val="22"/>
          <w:lang w:val="en-GB"/>
        </w:rPr>
        <w:t>ice to give the following person</w:t>
      </w:r>
      <w:r w:rsidRPr="002562E1">
        <w:rPr>
          <w:rFonts w:ascii="Arial" w:hAnsi="Arial" w:cs="Arial"/>
          <w:sz w:val="22"/>
          <w:szCs w:val="22"/>
          <w:lang w:val="en-GB"/>
        </w:rPr>
        <w:t xml:space="preserve"> ….………………………………………………………………..…………….. </w:t>
      </w:r>
      <w:proofErr w:type="gramStart"/>
      <w:r w:rsidR="008C6BF6" w:rsidRPr="002562E1">
        <w:rPr>
          <w:rFonts w:ascii="Arial" w:hAnsi="Arial" w:cs="Arial"/>
          <w:sz w:val="22"/>
          <w:szCs w:val="22"/>
          <w:lang w:val="en-GB"/>
        </w:rPr>
        <w:t>proxy</w:t>
      </w:r>
      <w:proofErr w:type="gramEnd"/>
      <w:r w:rsidR="008C6BF6" w:rsidRPr="002562E1">
        <w:rPr>
          <w:rFonts w:ascii="Arial" w:hAnsi="Arial" w:cs="Arial"/>
          <w:sz w:val="22"/>
          <w:szCs w:val="22"/>
          <w:lang w:val="en-GB"/>
        </w:rPr>
        <w:t xml:space="preserve"> access to the online services as indicated below</w:t>
      </w:r>
      <w:r w:rsidR="00BD7DAE" w:rsidRPr="002562E1">
        <w:rPr>
          <w:rFonts w:ascii="Arial" w:hAnsi="Arial" w:cs="Arial"/>
          <w:sz w:val="22"/>
          <w:szCs w:val="22"/>
          <w:lang w:val="en-GB"/>
        </w:rPr>
        <w:t xml:space="preserve"> </w:t>
      </w:r>
      <w:r w:rsidR="00BD7DAE" w:rsidRPr="002562E1">
        <w:rPr>
          <w:rFonts w:ascii="Arial" w:hAnsi="Arial" w:cs="Arial"/>
          <w:color w:val="2F759E"/>
          <w:sz w:val="22"/>
          <w:szCs w:val="22"/>
          <w:lang w:val="en-GB"/>
        </w:rPr>
        <w:t>in section 2</w:t>
      </w:r>
      <w:r w:rsidR="00BD25E5" w:rsidRPr="002562E1">
        <w:rPr>
          <w:rFonts w:ascii="Arial" w:hAnsi="Arial" w:cs="Arial"/>
          <w:color w:val="2F759E"/>
          <w:sz w:val="22"/>
          <w:szCs w:val="22"/>
          <w:lang w:val="en-GB"/>
        </w:rPr>
        <w:t>.</w:t>
      </w:r>
    </w:p>
    <w:p w14:paraId="22B0180D" w14:textId="77777777" w:rsidR="008C6BF6" w:rsidRPr="002562E1" w:rsidRDefault="008C6BF6" w:rsidP="00122625">
      <w:pPr>
        <w:spacing w:line="276" w:lineRule="auto"/>
        <w:rPr>
          <w:rFonts w:ascii="Arial" w:hAnsi="Arial" w:cs="Arial"/>
          <w:sz w:val="22"/>
          <w:szCs w:val="22"/>
          <w:lang w:val="en-GB"/>
        </w:rPr>
      </w:pPr>
      <w:r w:rsidRPr="002562E1">
        <w:rPr>
          <w:rFonts w:ascii="Arial" w:hAnsi="Arial" w:cs="Arial"/>
          <w:sz w:val="22"/>
          <w:szCs w:val="22"/>
          <w:lang w:val="en-GB"/>
        </w:rPr>
        <w:t>I reserve the right to reverse any decision I make in granting proxy access at any time.</w:t>
      </w:r>
    </w:p>
    <w:p w14:paraId="443BE2B9" w14:textId="77777777" w:rsidR="008C6BF6" w:rsidRPr="002562E1" w:rsidRDefault="008C6BF6" w:rsidP="00122625">
      <w:pPr>
        <w:spacing w:line="276" w:lineRule="auto"/>
        <w:rPr>
          <w:rFonts w:ascii="Arial" w:hAnsi="Arial" w:cs="Arial"/>
          <w:sz w:val="22"/>
          <w:szCs w:val="22"/>
          <w:lang w:val="en-GB"/>
        </w:rPr>
      </w:pPr>
      <w:r w:rsidRPr="002562E1">
        <w:rPr>
          <w:rFonts w:ascii="Arial" w:hAnsi="Arial" w:cs="Arial"/>
          <w:sz w:val="22"/>
          <w:szCs w:val="22"/>
          <w:lang w:val="en-GB"/>
        </w:rPr>
        <w:t>I understand the risks of allowing someone else to have access to my health records.</w:t>
      </w:r>
    </w:p>
    <w:p w14:paraId="4AF38E36" w14:textId="10320BB3" w:rsidR="00375D0B" w:rsidRPr="002562E1" w:rsidRDefault="00375D0B" w:rsidP="00122625">
      <w:pPr>
        <w:spacing w:line="276" w:lineRule="auto"/>
        <w:rPr>
          <w:rFonts w:ascii="Arial" w:hAnsi="Arial" w:cs="Arial"/>
          <w:sz w:val="22"/>
          <w:szCs w:val="22"/>
          <w:lang w:val="en-GB"/>
        </w:rPr>
      </w:pPr>
      <w:r w:rsidRPr="002562E1">
        <w:rPr>
          <w:rFonts w:ascii="Arial" w:hAnsi="Arial" w:cs="Arial"/>
          <w:sz w:val="22"/>
          <w:szCs w:val="22"/>
          <w:lang w:val="en-GB"/>
        </w:rPr>
        <w:t>I have read and understand the information leaflet provided by the practice</w:t>
      </w:r>
      <w:r w:rsidR="002562E1" w:rsidRPr="002562E1">
        <w:rPr>
          <w:rFonts w:ascii="Arial" w:hAnsi="Arial" w:cs="Arial"/>
          <w:sz w:val="22"/>
          <w:szCs w:val="22"/>
          <w:lang w:val="en-GB"/>
        </w:rPr>
        <w:t>.</w:t>
      </w:r>
    </w:p>
    <w:p w14:paraId="4875A661" w14:textId="77777777" w:rsidR="008C6BF6" w:rsidRPr="002562E1" w:rsidRDefault="008C6BF6" w:rsidP="008C6BF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2562E1" w14:paraId="3B071ACA" w14:textId="77777777" w:rsidTr="00E12742">
        <w:trPr>
          <w:trHeight w:val="675"/>
        </w:trPr>
        <w:tc>
          <w:tcPr>
            <w:tcW w:w="7655" w:type="dxa"/>
          </w:tcPr>
          <w:p w14:paraId="647CA28A" w14:textId="77777777" w:rsidR="00C20EAC" w:rsidRPr="002562E1" w:rsidRDefault="00C20EAC" w:rsidP="003362F6">
            <w:pPr>
              <w:pStyle w:val="BodyText"/>
              <w:spacing w:after="0" w:line="240" w:lineRule="auto"/>
              <w:rPr>
                <w:rFonts w:ascii="Arial" w:hAnsi="Arial" w:cs="Arial"/>
                <w:color w:val="000000" w:themeColor="text1"/>
                <w:sz w:val="22"/>
                <w:szCs w:val="22"/>
                <w:lang w:val="en-GB"/>
              </w:rPr>
            </w:pPr>
            <w:r w:rsidRPr="002562E1">
              <w:rPr>
                <w:rFonts w:ascii="Arial" w:hAnsi="Arial" w:cs="Arial"/>
                <w:color w:val="000000" w:themeColor="text1"/>
                <w:sz w:val="22"/>
                <w:szCs w:val="22"/>
                <w:lang w:val="en-GB"/>
              </w:rPr>
              <w:t>Signature of patient</w:t>
            </w:r>
          </w:p>
        </w:tc>
        <w:tc>
          <w:tcPr>
            <w:tcW w:w="1984" w:type="dxa"/>
          </w:tcPr>
          <w:p w14:paraId="1C747707" w14:textId="77777777" w:rsidR="00C20EAC" w:rsidRPr="002562E1" w:rsidRDefault="00C20EAC" w:rsidP="003362F6">
            <w:pPr>
              <w:pStyle w:val="BodyText"/>
              <w:spacing w:after="0" w:line="240" w:lineRule="auto"/>
              <w:rPr>
                <w:rFonts w:ascii="Arial" w:hAnsi="Arial" w:cs="Arial"/>
                <w:color w:val="000000" w:themeColor="text1"/>
                <w:sz w:val="22"/>
                <w:szCs w:val="22"/>
                <w:lang w:val="en-GB"/>
              </w:rPr>
            </w:pPr>
            <w:r w:rsidRPr="002562E1">
              <w:rPr>
                <w:rFonts w:ascii="Arial" w:hAnsi="Arial" w:cs="Arial"/>
                <w:color w:val="000000" w:themeColor="text1"/>
                <w:sz w:val="22"/>
                <w:szCs w:val="22"/>
                <w:lang w:val="en-GB"/>
              </w:rPr>
              <w:t>Date</w:t>
            </w:r>
          </w:p>
        </w:tc>
      </w:tr>
    </w:tbl>
    <w:p w14:paraId="1A9B89A8" w14:textId="77777777" w:rsidR="008C6BF6" w:rsidRPr="002562E1" w:rsidRDefault="008C6BF6" w:rsidP="008C6BF6">
      <w:pPr>
        <w:rPr>
          <w:rFonts w:ascii="Arial" w:hAnsi="Arial" w:cs="Arial"/>
          <w:color w:val="000000" w:themeColor="text1"/>
          <w:sz w:val="22"/>
          <w:szCs w:val="22"/>
          <w:lang w:val="en-GB"/>
        </w:rPr>
      </w:pPr>
    </w:p>
    <w:p w14:paraId="5D4D9C76" w14:textId="77777777" w:rsidR="00CF4505" w:rsidRPr="002562E1" w:rsidRDefault="00CF4505" w:rsidP="008C6BF6">
      <w:pPr>
        <w:rPr>
          <w:rFonts w:ascii="Arial" w:hAnsi="Arial" w:cs="Arial"/>
          <w:b/>
          <w:color w:val="2F759E"/>
          <w:sz w:val="22"/>
          <w:szCs w:val="22"/>
          <w:lang w:val="en-GB"/>
        </w:rPr>
      </w:pPr>
    </w:p>
    <w:p w14:paraId="5BFCB670" w14:textId="77777777" w:rsidR="00E12742" w:rsidRPr="002562E1" w:rsidRDefault="00BD7DAE" w:rsidP="008C6BF6">
      <w:pPr>
        <w:rPr>
          <w:rFonts w:ascii="Arial" w:hAnsi="Arial" w:cs="Arial"/>
          <w:b/>
          <w:color w:val="2F759E"/>
          <w:sz w:val="22"/>
          <w:szCs w:val="22"/>
          <w:lang w:val="en-GB"/>
        </w:rPr>
      </w:pPr>
      <w:r w:rsidRPr="002562E1">
        <w:rPr>
          <w:rFonts w:ascii="Arial" w:hAnsi="Arial" w:cs="Arial"/>
          <w:b/>
          <w:color w:val="2F759E"/>
          <w:sz w:val="22"/>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2562E1" w14:paraId="6EEED4F6" w14:textId="77777777" w:rsidTr="00025DE5">
        <w:trPr>
          <w:trHeight w:val="284"/>
        </w:trPr>
        <w:tc>
          <w:tcPr>
            <w:tcW w:w="8789" w:type="dxa"/>
          </w:tcPr>
          <w:p w14:paraId="08EFE0AD" w14:textId="77777777" w:rsidR="008C6BF6" w:rsidRPr="002562E1" w:rsidRDefault="008C6BF6" w:rsidP="00025DE5">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Online appointments booking</w:t>
            </w:r>
          </w:p>
        </w:tc>
        <w:tc>
          <w:tcPr>
            <w:tcW w:w="850" w:type="dxa"/>
          </w:tcPr>
          <w:p w14:paraId="758AF53B"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8C6BF6" w:rsidRPr="002562E1" w14:paraId="07642881" w14:textId="77777777" w:rsidTr="00025DE5">
        <w:trPr>
          <w:trHeight w:val="284"/>
        </w:trPr>
        <w:tc>
          <w:tcPr>
            <w:tcW w:w="8789" w:type="dxa"/>
          </w:tcPr>
          <w:p w14:paraId="5B6CDD5F" w14:textId="77777777" w:rsidR="008C6BF6" w:rsidRPr="002562E1" w:rsidRDefault="008C6BF6" w:rsidP="00025DE5">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Online prescription management</w:t>
            </w:r>
          </w:p>
        </w:tc>
        <w:tc>
          <w:tcPr>
            <w:tcW w:w="850" w:type="dxa"/>
          </w:tcPr>
          <w:p w14:paraId="7A757706"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BF3DB5" w:rsidRPr="002562E1" w14:paraId="35C72C36" w14:textId="77777777" w:rsidTr="00025DE5">
        <w:trPr>
          <w:trHeight w:val="284"/>
        </w:trPr>
        <w:tc>
          <w:tcPr>
            <w:tcW w:w="8789" w:type="dxa"/>
          </w:tcPr>
          <w:p w14:paraId="5721AAD4" w14:textId="5463D8D9" w:rsidR="00BF3DB5" w:rsidRPr="002562E1" w:rsidRDefault="00BF3DB5" w:rsidP="00BF3DB5">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Accessing Summary care record for                                               (name of patient)</w:t>
            </w:r>
          </w:p>
        </w:tc>
        <w:tc>
          <w:tcPr>
            <w:tcW w:w="850" w:type="dxa"/>
          </w:tcPr>
          <w:p w14:paraId="41A36E31" w14:textId="3DAE0920" w:rsidR="00BF3DB5" w:rsidRPr="002562E1" w:rsidRDefault="00BF3DB5"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8C6BF6" w:rsidRPr="002562E1" w14:paraId="66DB098E" w14:textId="77777777" w:rsidTr="00025DE5">
        <w:trPr>
          <w:trHeight w:val="284"/>
        </w:trPr>
        <w:tc>
          <w:tcPr>
            <w:tcW w:w="8789" w:type="dxa"/>
          </w:tcPr>
          <w:p w14:paraId="28729224" w14:textId="154B0B25" w:rsidR="008C6BF6" w:rsidRPr="002562E1" w:rsidRDefault="008C6BF6" w:rsidP="002562E1">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 xml:space="preserve">Accessing the </w:t>
            </w:r>
            <w:r w:rsidR="002562E1" w:rsidRPr="002562E1">
              <w:rPr>
                <w:rFonts w:ascii="Arial" w:hAnsi="Arial" w:cs="Arial"/>
                <w:color w:val="000000" w:themeColor="text1"/>
                <w:sz w:val="22"/>
                <w:szCs w:val="22"/>
              </w:rPr>
              <w:t xml:space="preserve">read coded </w:t>
            </w:r>
            <w:r w:rsidRPr="002562E1">
              <w:rPr>
                <w:rFonts w:ascii="Arial" w:hAnsi="Arial" w:cs="Arial"/>
                <w:color w:val="000000" w:themeColor="text1"/>
                <w:sz w:val="22"/>
                <w:szCs w:val="22"/>
              </w:rPr>
              <w:t xml:space="preserve">medical record for              </w:t>
            </w:r>
            <w:r w:rsidR="00025DE5" w:rsidRPr="002562E1">
              <w:rPr>
                <w:rFonts w:ascii="Arial" w:hAnsi="Arial" w:cs="Arial"/>
                <w:color w:val="000000" w:themeColor="text1"/>
                <w:sz w:val="22"/>
                <w:szCs w:val="22"/>
              </w:rPr>
              <w:t xml:space="preserve">               </w:t>
            </w:r>
            <w:r w:rsidRPr="002562E1">
              <w:rPr>
                <w:rFonts w:ascii="Arial" w:hAnsi="Arial" w:cs="Arial"/>
                <w:color w:val="000000" w:themeColor="text1"/>
                <w:sz w:val="22"/>
                <w:szCs w:val="22"/>
              </w:rPr>
              <w:t xml:space="preserve">    (name of patient)</w:t>
            </w:r>
          </w:p>
        </w:tc>
        <w:tc>
          <w:tcPr>
            <w:tcW w:w="850" w:type="dxa"/>
          </w:tcPr>
          <w:p w14:paraId="4E5D282C"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bl>
    <w:p w14:paraId="7C0A8A2A" w14:textId="77777777" w:rsidR="008C6BF6" w:rsidRPr="002562E1" w:rsidRDefault="008C6BF6" w:rsidP="008C6BF6">
      <w:pPr>
        <w:rPr>
          <w:rFonts w:ascii="Arial" w:hAnsi="Arial" w:cs="Arial"/>
          <w:color w:val="2F759E"/>
          <w:sz w:val="22"/>
          <w:szCs w:val="22"/>
          <w:lang w:val="en-GB"/>
        </w:rPr>
      </w:pPr>
      <w:bookmarkStart w:id="0" w:name="_GoBack"/>
      <w:bookmarkEnd w:id="0"/>
    </w:p>
    <w:p w14:paraId="057854B4" w14:textId="77777777" w:rsidR="00CF4505" w:rsidRPr="002562E1" w:rsidRDefault="00CF4505" w:rsidP="008C6BF6">
      <w:pPr>
        <w:rPr>
          <w:rFonts w:ascii="Arial" w:hAnsi="Arial" w:cs="Arial"/>
          <w:b/>
          <w:color w:val="2F759E"/>
          <w:sz w:val="22"/>
          <w:szCs w:val="22"/>
          <w:lang w:val="en-GB"/>
        </w:rPr>
      </w:pPr>
    </w:p>
    <w:p w14:paraId="3B635795" w14:textId="77777777" w:rsidR="00BD25E5" w:rsidRPr="002562E1" w:rsidRDefault="00BD7DAE" w:rsidP="008C6BF6">
      <w:pPr>
        <w:rPr>
          <w:rFonts w:ascii="Arial" w:hAnsi="Arial" w:cs="Arial"/>
          <w:b/>
          <w:color w:val="2F759E"/>
          <w:sz w:val="22"/>
          <w:szCs w:val="22"/>
          <w:lang w:val="en-GB"/>
        </w:rPr>
      </w:pPr>
      <w:r w:rsidRPr="002562E1">
        <w:rPr>
          <w:rFonts w:ascii="Arial" w:hAnsi="Arial" w:cs="Arial"/>
          <w:b/>
          <w:color w:val="2F759E"/>
          <w:sz w:val="22"/>
          <w:szCs w:val="22"/>
          <w:lang w:val="en-GB"/>
        </w:rPr>
        <w:t>Section 3</w:t>
      </w:r>
    </w:p>
    <w:p w14:paraId="30B341F6" w14:textId="2CFBB9E6" w:rsidR="00025DE5" w:rsidRPr="002562E1" w:rsidRDefault="008C6BF6" w:rsidP="00025DE5">
      <w:pPr>
        <w:spacing w:after="60" w:line="276" w:lineRule="auto"/>
        <w:rPr>
          <w:rFonts w:ascii="Arial" w:hAnsi="Arial" w:cs="Arial"/>
          <w:color w:val="3366FF"/>
          <w:sz w:val="22"/>
          <w:szCs w:val="22"/>
          <w:lang w:val="en-GB"/>
        </w:rPr>
      </w:pPr>
      <w:r w:rsidRPr="002562E1">
        <w:rPr>
          <w:rFonts w:ascii="Arial" w:hAnsi="Arial" w:cs="Arial"/>
          <w:sz w:val="22"/>
          <w:szCs w:val="22"/>
          <w:lang w:val="en-GB"/>
        </w:rPr>
        <w:t>I</w:t>
      </w:r>
      <w:r w:rsidR="00BD7DAE" w:rsidRPr="002562E1">
        <w:rPr>
          <w:rFonts w:ascii="Arial" w:hAnsi="Arial" w:cs="Arial"/>
          <w:sz w:val="22"/>
          <w:szCs w:val="22"/>
          <w:lang w:val="en-GB"/>
        </w:rPr>
        <w:t>…………………………………………………………………</w:t>
      </w:r>
      <w:r w:rsidR="002562E1" w:rsidRPr="002562E1">
        <w:rPr>
          <w:rFonts w:ascii="Arial" w:hAnsi="Arial" w:cs="Arial"/>
          <w:sz w:val="22"/>
          <w:szCs w:val="22"/>
          <w:lang w:val="en-GB"/>
        </w:rPr>
        <w:t>………….. (</w:t>
      </w:r>
      <w:proofErr w:type="gramStart"/>
      <w:r w:rsidR="002562E1" w:rsidRPr="002562E1">
        <w:rPr>
          <w:rFonts w:ascii="Arial" w:hAnsi="Arial" w:cs="Arial"/>
          <w:sz w:val="22"/>
          <w:szCs w:val="22"/>
          <w:lang w:val="en-GB"/>
        </w:rPr>
        <w:t>names</w:t>
      </w:r>
      <w:proofErr w:type="gramEnd"/>
      <w:r w:rsidR="002562E1" w:rsidRPr="002562E1">
        <w:rPr>
          <w:rFonts w:ascii="Arial" w:hAnsi="Arial" w:cs="Arial"/>
          <w:sz w:val="22"/>
          <w:szCs w:val="22"/>
          <w:lang w:val="en-GB"/>
        </w:rPr>
        <w:t xml:space="preserve"> of representative</w:t>
      </w:r>
      <w:r w:rsidR="00BD7DAE" w:rsidRPr="002562E1">
        <w:rPr>
          <w:rFonts w:ascii="Arial" w:hAnsi="Arial" w:cs="Arial"/>
          <w:sz w:val="22"/>
          <w:szCs w:val="22"/>
          <w:lang w:val="en-GB"/>
        </w:rPr>
        <w:t>)</w:t>
      </w:r>
      <w:r w:rsidRPr="002562E1">
        <w:rPr>
          <w:rFonts w:ascii="Arial" w:hAnsi="Arial" w:cs="Arial"/>
          <w:sz w:val="22"/>
          <w:szCs w:val="22"/>
          <w:lang w:val="en-GB"/>
        </w:rPr>
        <w:t xml:space="preserve"> wish to have online access to the s</w:t>
      </w:r>
      <w:r w:rsidR="00BD7DAE" w:rsidRPr="002562E1">
        <w:rPr>
          <w:rFonts w:ascii="Arial" w:hAnsi="Arial" w:cs="Arial"/>
          <w:sz w:val="22"/>
          <w:szCs w:val="22"/>
          <w:lang w:val="en-GB"/>
        </w:rPr>
        <w:t xml:space="preserve">ervices ticked in the box above </w:t>
      </w:r>
      <w:r w:rsidR="00BD7DAE" w:rsidRPr="002562E1">
        <w:rPr>
          <w:rFonts w:ascii="Arial" w:hAnsi="Arial" w:cs="Arial"/>
          <w:color w:val="2F759E"/>
          <w:sz w:val="22"/>
          <w:szCs w:val="22"/>
          <w:lang w:val="en-GB"/>
        </w:rPr>
        <w:t>in section 2</w:t>
      </w:r>
      <w:r w:rsidR="00025DE5" w:rsidRPr="002562E1">
        <w:rPr>
          <w:rFonts w:ascii="Arial" w:hAnsi="Arial" w:cs="Arial"/>
          <w:color w:val="2F759E"/>
          <w:sz w:val="22"/>
          <w:szCs w:val="22"/>
          <w:lang w:val="en-GB"/>
        </w:rPr>
        <w:t xml:space="preserve"> </w:t>
      </w:r>
    </w:p>
    <w:p w14:paraId="0F71B453" w14:textId="67F639AE" w:rsidR="00BD25E5" w:rsidRPr="002562E1" w:rsidRDefault="00BD7DAE" w:rsidP="00025DE5">
      <w:pPr>
        <w:spacing w:after="60" w:line="276" w:lineRule="auto"/>
        <w:rPr>
          <w:rFonts w:ascii="Arial" w:hAnsi="Arial" w:cs="Arial"/>
          <w:sz w:val="22"/>
          <w:szCs w:val="22"/>
          <w:lang w:val="en-GB"/>
        </w:rPr>
      </w:pPr>
      <w:proofErr w:type="gramStart"/>
      <w:r w:rsidRPr="002562E1">
        <w:rPr>
          <w:rFonts w:ascii="Arial" w:hAnsi="Arial" w:cs="Arial"/>
          <w:sz w:val="22"/>
          <w:szCs w:val="22"/>
          <w:lang w:val="en-GB"/>
        </w:rPr>
        <w:t>f</w:t>
      </w:r>
      <w:r w:rsidR="008C6BF6" w:rsidRPr="002562E1">
        <w:rPr>
          <w:rFonts w:ascii="Arial" w:hAnsi="Arial" w:cs="Arial"/>
          <w:sz w:val="22"/>
          <w:szCs w:val="22"/>
          <w:lang w:val="en-GB"/>
        </w:rPr>
        <w:t>or</w:t>
      </w:r>
      <w:proofErr w:type="gramEnd"/>
      <w:r w:rsidRPr="002562E1">
        <w:rPr>
          <w:rFonts w:ascii="Arial" w:hAnsi="Arial" w:cs="Arial"/>
          <w:sz w:val="22"/>
          <w:szCs w:val="22"/>
          <w:lang w:val="en-GB"/>
        </w:rPr>
        <w:t xml:space="preserve"> ……………………………</w:t>
      </w:r>
      <w:r w:rsidR="00E12742" w:rsidRPr="002562E1">
        <w:rPr>
          <w:rFonts w:ascii="Arial" w:hAnsi="Arial" w:cs="Arial"/>
          <w:sz w:val="22"/>
          <w:szCs w:val="22"/>
          <w:lang w:val="en-GB"/>
        </w:rPr>
        <w:t>………….</w:t>
      </w:r>
      <w:r w:rsidRPr="002562E1">
        <w:rPr>
          <w:rFonts w:ascii="Arial" w:hAnsi="Arial" w:cs="Arial"/>
          <w:sz w:val="22"/>
          <w:szCs w:val="22"/>
          <w:lang w:val="en-GB"/>
        </w:rPr>
        <w:t>………</w:t>
      </w:r>
      <w:r w:rsidR="008C6BF6" w:rsidRPr="002562E1">
        <w:rPr>
          <w:rFonts w:ascii="Arial" w:hAnsi="Arial" w:cs="Arial"/>
          <w:sz w:val="22"/>
          <w:szCs w:val="22"/>
          <w:lang w:val="en-GB"/>
        </w:rPr>
        <w:t xml:space="preserve"> (</w:t>
      </w:r>
      <w:proofErr w:type="gramStart"/>
      <w:r w:rsidR="008C6BF6" w:rsidRPr="002562E1">
        <w:rPr>
          <w:rFonts w:ascii="Arial" w:hAnsi="Arial" w:cs="Arial"/>
          <w:sz w:val="22"/>
          <w:szCs w:val="22"/>
          <w:lang w:val="en-GB"/>
        </w:rPr>
        <w:t>name</w:t>
      </w:r>
      <w:proofErr w:type="gramEnd"/>
      <w:r w:rsidR="008C6BF6" w:rsidRPr="002562E1">
        <w:rPr>
          <w:rFonts w:ascii="Arial" w:hAnsi="Arial" w:cs="Arial"/>
          <w:sz w:val="22"/>
          <w:szCs w:val="22"/>
          <w:lang w:val="en-GB"/>
        </w:rPr>
        <w:t xml:space="preserve"> of patient). </w:t>
      </w:r>
    </w:p>
    <w:p w14:paraId="0B278E3C" w14:textId="56C0F41F" w:rsidR="008C6BF6" w:rsidRPr="002562E1" w:rsidRDefault="008C6BF6" w:rsidP="00122625">
      <w:pPr>
        <w:spacing w:after="120" w:line="276" w:lineRule="auto"/>
        <w:rPr>
          <w:rFonts w:ascii="Arial" w:hAnsi="Arial" w:cs="Arial"/>
          <w:sz w:val="22"/>
          <w:szCs w:val="22"/>
          <w:lang w:val="en-GB"/>
        </w:rPr>
      </w:pPr>
      <w:r w:rsidRPr="002562E1">
        <w:rPr>
          <w:rFonts w:ascii="Arial" w:hAnsi="Arial" w:cs="Arial"/>
          <w:sz w:val="22"/>
          <w:szCs w:val="22"/>
          <w:lang w:val="en-GB"/>
        </w:rPr>
        <w:t xml:space="preserve">I understand </w:t>
      </w:r>
      <w:r w:rsidR="00E12742" w:rsidRPr="002562E1">
        <w:rPr>
          <w:rFonts w:ascii="Arial" w:hAnsi="Arial" w:cs="Arial"/>
          <w:sz w:val="22"/>
          <w:szCs w:val="22"/>
          <w:lang w:val="en-GB"/>
        </w:rPr>
        <w:t>my</w:t>
      </w:r>
      <w:r w:rsidRPr="002562E1">
        <w:rPr>
          <w:rFonts w:ascii="Arial" w:hAnsi="Arial" w:cs="Arial"/>
          <w:sz w:val="22"/>
          <w:szCs w:val="22"/>
          <w:lang w:val="en-GB"/>
        </w:rPr>
        <w:t xml:space="preserve"> responsibility for safeguarding sensitive medical information and I</w:t>
      </w:r>
      <w:r w:rsidRPr="002562E1">
        <w:rPr>
          <w:rFonts w:ascii="Arial" w:hAnsi="Arial" w:cs="Arial"/>
          <w:color w:val="2F759E"/>
          <w:sz w:val="22"/>
          <w:szCs w:val="22"/>
          <w:lang w:val="en-GB"/>
        </w:rPr>
        <w:t xml:space="preserve"> </w:t>
      </w:r>
      <w:r w:rsidRPr="002562E1">
        <w:rPr>
          <w:rFonts w:ascii="Arial" w:hAnsi="Arial" w:cs="Arial"/>
          <w:sz w:val="22"/>
          <w:szCs w:val="22"/>
          <w:lang w:val="en-GB"/>
        </w:rPr>
        <w:t>understand and agree with each of the following statements:</w:t>
      </w:r>
    </w:p>
    <w:p w14:paraId="2B9D2F4D" w14:textId="77777777" w:rsidR="00CF4505" w:rsidRPr="002562E1" w:rsidRDefault="00CF4505" w:rsidP="00122625">
      <w:pPr>
        <w:spacing w:after="120" w:line="276" w:lineRule="auto"/>
        <w:rPr>
          <w:rFonts w:ascii="Arial" w:hAnsi="Arial" w:cs="Arial"/>
          <w:sz w:val="22"/>
          <w:szCs w:val="22"/>
          <w:lang w:val="en-GB"/>
        </w:rPr>
      </w:pPr>
    </w:p>
    <w:tbl>
      <w:tblPr>
        <w:tblStyle w:val="TableGrid"/>
        <w:tblW w:w="9639" w:type="dxa"/>
        <w:tblInd w:w="108" w:type="dxa"/>
        <w:tblLook w:val="04A0" w:firstRow="1" w:lastRow="0" w:firstColumn="1" w:lastColumn="0" w:noHBand="0" w:noVBand="1"/>
      </w:tblPr>
      <w:tblGrid>
        <w:gridCol w:w="8789"/>
        <w:gridCol w:w="850"/>
      </w:tblGrid>
      <w:tr w:rsidR="008C6BF6" w:rsidRPr="002562E1" w14:paraId="15DA4168" w14:textId="77777777" w:rsidTr="00025DE5">
        <w:trPr>
          <w:trHeight w:val="284"/>
        </w:trPr>
        <w:tc>
          <w:tcPr>
            <w:tcW w:w="8789" w:type="dxa"/>
          </w:tcPr>
          <w:p w14:paraId="131A4EFC" w14:textId="36FBF70E" w:rsidR="008C6BF6" w:rsidRPr="002562E1" w:rsidRDefault="008C6BF6" w:rsidP="00BD7DAE">
            <w:pPr>
              <w:pStyle w:val="ListNumber"/>
              <w:numPr>
                <w:ilvl w:val="0"/>
                <w:numId w:val="3"/>
              </w:numP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I</w:t>
            </w:r>
            <w:r w:rsidRPr="002562E1">
              <w:rPr>
                <w:rFonts w:ascii="Arial" w:hAnsi="Arial" w:cs="Arial"/>
                <w:color w:val="2F759E"/>
                <w:sz w:val="22"/>
                <w:szCs w:val="22"/>
              </w:rPr>
              <w:t xml:space="preserve"> </w:t>
            </w:r>
            <w:r w:rsidRPr="002562E1">
              <w:rPr>
                <w:rFonts w:ascii="Arial" w:hAnsi="Arial" w:cs="Arial"/>
                <w:color w:val="000000" w:themeColor="text1"/>
                <w:sz w:val="22"/>
                <w:szCs w:val="22"/>
              </w:rPr>
              <w:t xml:space="preserve">have read and understood the information leaflet </w:t>
            </w:r>
            <w:r w:rsidRPr="002562E1">
              <w:rPr>
                <w:rStyle w:val="FootnoteReference"/>
                <w:rFonts w:ascii="Arial" w:hAnsi="Arial" w:cs="Arial"/>
                <w:color w:val="000000" w:themeColor="text1"/>
                <w:sz w:val="22"/>
                <w:szCs w:val="22"/>
              </w:rPr>
              <w:t xml:space="preserve"> </w:t>
            </w:r>
            <w:r w:rsidRPr="002562E1">
              <w:rPr>
                <w:rFonts w:ascii="Arial" w:hAnsi="Arial" w:cs="Arial"/>
                <w:color w:val="000000" w:themeColor="text1"/>
                <w:sz w:val="22"/>
                <w:szCs w:val="22"/>
              </w:rPr>
              <w:t>provided by the practice</w:t>
            </w:r>
            <w:r w:rsidR="00375D0B" w:rsidRPr="002562E1">
              <w:rPr>
                <w:rFonts w:ascii="Arial" w:hAnsi="Arial" w:cs="Arial"/>
                <w:color w:val="000000" w:themeColor="text1"/>
                <w:sz w:val="22"/>
                <w:szCs w:val="22"/>
              </w:rPr>
              <w:t xml:space="preserve"> and agree that I will treat the patient information as confidential</w:t>
            </w:r>
          </w:p>
        </w:tc>
        <w:tc>
          <w:tcPr>
            <w:tcW w:w="850" w:type="dxa"/>
          </w:tcPr>
          <w:p w14:paraId="7354C36E"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8C6BF6" w:rsidRPr="002562E1" w14:paraId="26EE3F4C" w14:textId="77777777" w:rsidTr="00025DE5">
        <w:trPr>
          <w:trHeight w:val="284"/>
        </w:trPr>
        <w:tc>
          <w:tcPr>
            <w:tcW w:w="8789" w:type="dxa"/>
          </w:tcPr>
          <w:p w14:paraId="710C02BA" w14:textId="039E51D2" w:rsidR="008C6BF6" w:rsidRPr="002562E1" w:rsidRDefault="008C6BF6" w:rsidP="00BD7DAE">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I</w:t>
            </w:r>
            <w:r w:rsidRPr="002562E1">
              <w:rPr>
                <w:rFonts w:ascii="Arial" w:hAnsi="Arial" w:cs="Arial"/>
                <w:color w:val="2F759E"/>
                <w:sz w:val="22"/>
                <w:szCs w:val="22"/>
              </w:rPr>
              <w:t xml:space="preserve"> </w:t>
            </w:r>
            <w:r w:rsidRPr="002562E1">
              <w:rPr>
                <w:rFonts w:ascii="Arial" w:hAnsi="Arial" w:cs="Arial"/>
                <w:color w:val="000000" w:themeColor="text1"/>
                <w:sz w:val="22"/>
                <w:szCs w:val="22"/>
              </w:rPr>
              <w:t>will be responsible for the security of the information that I</w:t>
            </w:r>
            <w:r w:rsidR="00BD7DAE" w:rsidRPr="002562E1">
              <w:rPr>
                <w:rFonts w:ascii="Arial" w:hAnsi="Arial" w:cs="Arial"/>
                <w:color w:val="000000" w:themeColor="text1"/>
                <w:sz w:val="22"/>
                <w:szCs w:val="22"/>
              </w:rPr>
              <w:t>/we</w:t>
            </w:r>
            <w:r w:rsidRPr="002562E1">
              <w:rPr>
                <w:rFonts w:ascii="Arial" w:hAnsi="Arial" w:cs="Arial"/>
                <w:color w:val="000000" w:themeColor="text1"/>
                <w:sz w:val="22"/>
                <w:szCs w:val="22"/>
              </w:rPr>
              <w:t xml:space="preserve"> see or download</w:t>
            </w:r>
          </w:p>
        </w:tc>
        <w:tc>
          <w:tcPr>
            <w:tcW w:w="850" w:type="dxa"/>
          </w:tcPr>
          <w:p w14:paraId="74D19280"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8C6BF6" w:rsidRPr="002562E1" w14:paraId="71FEF2D9" w14:textId="77777777" w:rsidTr="00025DE5">
        <w:trPr>
          <w:trHeight w:val="567"/>
        </w:trPr>
        <w:tc>
          <w:tcPr>
            <w:tcW w:w="8789" w:type="dxa"/>
          </w:tcPr>
          <w:p w14:paraId="1CFF17C2" w14:textId="76A45F93" w:rsidR="008C6BF6" w:rsidRPr="002562E1" w:rsidRDefault="008C6BF6" w:rsidP="00BD7DAE">
            <w:pPr>
              <w:pStyle w:val="ListNumber"/>
              <w:spacing w:before="0" w:after="0"/>
              <w:ind w:left="459"/>
              <w:rPr>
                <w:rFonts w:ascii="Arial" w:hAnsi="Arial" w:cs="Arial"/>
                <w:sz w:val="22"/>
                <w:szCs w:val="22"/>
              </w:rPr>
            </w:pPr>
            <w:r w:rsidRPr="002562E1">
              <w:rPr>
                <w:rFonts w:ascii="Arial" w:hAnsi="Arial" w:cs="Arial"/>
                <w:color w:val="000000" w:themeColor="text1"/>
                <w:sz w:val="22"/>
                <w:szCs w:val="22"/>
              </w:rPr>
              <w:t>I will contact the practice as soon as possible if I</w:t>
            </w:r>
            <w:r w:rsidR="00BD7DAE" w:rsidRPr="002562E1">
              <w:rPr>
                <w:rFonts w:ascii="Arial" w:hAnsi="Arial" w:cs="Arial"/>
                <w:color w:val="000000" w:themeColor="text1"/>
                <w:sz w:val="22"/>
                <w:szCs w:val="22"/>
              </w:rPr>
              <w:t>/</w:t>
            </w:r>
            <w:r w:rsidR="00BD7DAE" w:rsidRPr="002562E1">
              <w:rPr>
                <w:rFonts w:ascii="Arial" w:hAnsi="Arial" w:cs="Arial"/>
                <w:color w:val="2F759E"/>
                <w:sz w:val="22"/>
                <w:szCs w:val="22"/>
              </w:rPr>
              <w:t>we</w:t>
            </w:r>
            <w:r w:rsidRPr="002562E1">
              <w:rPr>
                <w:rFonts w:ascii="Arial" w:hAnsi="Arial" w:cs="Arial"/>
                <w:color w:val="000000" w:themeColor="text1"/>
                <w:sz w:val="22"/>
                <w:szCs w:val="22"/>
              </w:rPr>
              <w:t xml:space="preserve"> suspect that the account has been accessed by someone without my/our agreement</w:t>
            </w:r>
          </w:p>
        </w:tc>
        <w:tc>
          <w:tcPr>
            <w:tcW w:w="850" w:type="dxa"/>
          </w:tcPr>
          <w:p w14:paraId="013F3C75"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r w:rsidR="008C6BF6" w:rsidRPr="002562E1" w14:paraId="05EFCE69" w14:textId="77777777" w:rsidTr="00025DE5">
        <w:trPr>
          <w:trHeight w:val="567"/>
        </w:trPr>
        <w:tc>
          <w:tcPr>
            <w:tcW w:w="8789" w:type="dxa"/>
          </w:tcPr>
          <w:p w14:paraId="5CB75E53" w14:textId="53F1FE45" w:rsidR="008C6BF6" w:rsidRPr="002562E1" w:rsidRDefault="008C6BF6" w:rsidP="00BD7DAE">
            <w:pPr>
              <w:pStyle w:val="ListNumber"/>
              <w:spacing w:before="0" w:after="0"/>
              <w:ind w:left="459"/>
              <w:rPr>
                <w:rFonts w:ascii="Arial" w:hAnsi="Arial" w:cs="Arial"/>
                <w:color w:val="000000" w:themeColor="text1"/>
                <w:sz w:val="22"/>
                <w:szCs w:val="22"/>
              </w:rPr>
            </w:pPr>
            <w:r w:rsidRPr="002562E1">
              <w:rPr>
                <w:rFonts w:ascii="Arial" w:hAnsi="Arial" w:cs="Arial"/>
                <w:color w:val="000000" w:themeColor="text1"/>
                <w:sz w:val="22"/>
                <w:szCs w:val="22"/>
              </w:rPr>
              <w:t>If I see information in the record that is not about the patient, or is inaccurate, I</w:t>
            </w:r>
            <w:r w:rsidR="002562E1" w:rsidRPr="002562E1">
              <w:rPr>
                <w:rFonts w:ascii="Arial" w:hAnsi="Arial" w:cs="Arial"/>
                <w:color w:val="000000" w:themeColor="text1"/>
                <w:sz w:val="22"/>
                <w:szCs w:val="22"/>
              </w:rPr>
              <w:t xml:space="preserve"> </w:t>
            </w:r>
            <w:r w:rsidRPr="002562E1">
              <w:rPr>
                <w:rFonts w:ascii="Arial" w:hAnsi="Arial" w:cs="Arial"/>
                <w:color w:val="000000" w:themeColor="text1"/>
                <w:sz w:val="22"/>
                <w:szCs w:val="22"/>
              </w:rPr>
              <w:t>will contact the practice as soon as possible</w:t>
            </w:r>
            <w:r w:rsidR="00375D0B" w:rsidRPr="002562E1">
              <w:rPr>
                <w:rFonts w:ascii="Arial" w:hAnsi="Arial" w:cs="Arial"/>
                <w:color w:val="000000" w:themeColor="text1"/>
                <w:sz w:val="22"/>
                <w:szCs w:val="22"/>
              </w:rPr>
              <w:t>.  I will treat any information which is not about the patient as being strictly confidential</w:t>
            </w:r>
          </w:p>
        </w:tc>
        <w:tc>
          <w:tcPr>
            <w:tcW w:w="850" w:type="dxa"/>
          </w:tcPr>
          <w:p w14:paraId="01AA8653" w14:textId="77777777" w:rsidR="008C6BF6" w:rsidRPr="002562E1" w:rsidRDefault="008C6BF6" w:rsidP="003362F6">
            <w:pPr>
              <w:pStyle w:val="TickBox"/>
              <w:spacing w:before="0" w:after="0"/>
              <w:rPr>
                <w:rFonts w:ascii="Arial" w:hAnsi="Arial" w:cs="Arial"/>
                <w:color w:val="000000" w:themeColor="text1"/>
                <w:sz w:val="22"/>
                <w:szCs w:val="22"/>
              </w:rPr>
            </w:pPr>
            <w:r w:rsidRPr="002562E1">
              <w:rPr>
                <w:rFonts w:ascii="Arial" w:hAnsi="Arial" w:cs="Arial"/>
                <w:color w:val="000000" w:themeColor="text1"/>
                <w:sz w:val="22"/>
                <w:szCs w:val="22"/>
              </w:rPr>
              <w:sym w:font="Wingdings" w:char="F06F"/>
            </w:r>
          </w:p>
        </w:tc>
      </w:tr>
    </w:tbl>
    <w:p w14:paraId="5BCE44B9" w14:textId="77777777" w:rsidR="008C6BF6" w:rsidRPr="002562E1" w:rsidRDefault="008C6BF6" w:rsidP="008C6BF6">
      <w:pPr>
        <w:rPr>
          <w:rFonts w:ascii="Arial" w:hAnsi="Arial" w:cs="Arial"/>
          <w:color w:val="000000" w:themeColor="text1"/>
          <w:sz w:val="22"/>
          <w:szCs w:val="22"/>
          <w:lang w:val="en-GB"/>
        </w:rPr>
      </w:pPr>
    </w:p>
    <w:p w14:paraId="74563E33" w14:textId="77777777" w:rsidR="00CF4505" w:rsidRPr="002562E1" w:rsidRDefault="00CF4505" w:rsidP="008C6BF6">
      <w:pPr>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2562E1" w14:paraId="26B92885" w14:textId="77777777" w:rsidTr="00122625">
        <w:trPr>
          <w:trHeight w:val="1096"/>
        </w:trPr>
        <w:tc>
          <w:tcPr>
            <w:tcW w:w="7655" w:type="dxa"/>
          </w:tcPr>
          <w:p w14:paraId="132F4EFB" w14:textId="6AE8B2DA" w:rsidR="00C20EAC" w:rsidRPr="002562E1" w:rsidRDefault="00C20EAC" w:rsidP="00122625">
            <w:pPr>
              <w:pStyle w:val="BodyText"/>
              <w:spacing w:after="0" w:line="240" w:lineRule="auto"/>
              <w:rPr>
                <w:rFonts w:ascii="Arial" w:hAnsi="Arial" w:cs="Arial"/>
                <w:color w:val="000000" w:themeColor="text1"/>
                <w:sz w:val="22"/>
                <w:szCs w:val="22"/>
                <w:lang w:val="en-GB"/>
              </w:rPr>
            </w:pPr>
            <w:r w:rsidRPr="002562E1">
              <w:rPr>
                <w:rFonts w:ascii="Arial" w:hAnsi="Arial" w:cs="Arial"/>
                <w:color w:val="000000" w:themeColor="text1"/>
                <w:sz w:val="22"/>
                <w:szCs w:val="22"/>
                <w:lang w:val="en-GB"/>
              </w:rPr>
              <w:t>Signature</w:t>
            </w:r>
            <w:r w:rsidR="002562E1" w:rsidRPr="002562E1">
              <w:rPr>
                <w:rFonts w:ascii="Arial" w:hAnsi="Arial" w:cs="Arial"/>
                <w:color w:val="000000" w:themeColor="text1"/>
                <w:sz w:val="22"/>
                <w:szCs w:val="22"/>
                <w:lang w:val="en-GB"/>
              </w:rPr>
              <w:t xml:space="preserve"> </w:t>
            </w:r>
            <w:r w:rsidRPr="002562E1">
              <w:rPr>
                <w:rFonts w:ascii="Arial" w:hAnsi="Arial" w:cs="Arial"/>
                <w:color w:val="000000" w:themeColor="text1"/>
                <w:sz w:val="22"/>
                <w:szCs w:val="22"/>
                <w:lang w:val="en-GB"/>
              </w:rPr>
              <w:t>of representative</w:t>
            </w:r>
          </w:p>
        </w:tc>
        <w:tc>
          <w:tcPr>
            <w:tcW w:w="1984" w:type="dxa"/>
          </w:tcPr>
          <w:p w14:paraId="18F5BF50" w14:textId="4B89635B" w:rsidR="00C20EAC" w:rsidRPr="002562E1" w:rsidRDefault="00C20EAC" w:rsidP="003362F6">
            <w:pPr>
              <w:pStyle w:val="BodyText"/>
              <w:spacing w:after="0" w:line="240" w:lineRule="auto"/>
              <w:rPr>
                <w:rFonts w:ascii="Arial" w:hAnsi="Arial" w:cs="Arial"/>
                <w:color w:val="000000" w:themeColor="text1"/>
                <w:sz w:val="22"/>
                <w:szCs w:val="22"/>
                <w:lang w:val="en-GB"/>
              </w:rPr>
            </w:pPr>
            <w:r w:rsidRPr="002562E1">
              <w:rPr>
                <w:rFonts w:ascii="Arial" w:hAnsi="Arial" w:cs="Arial"/>
                <w:color w:val="000000" w:themeColor="text1"/>
                <w:sz w:val="22"/>
                <w:szCs w:val="22"/>
                <w:lang w:val="en-GB"/>
              </w:rPr>
              <w:t>Date</w:t>
            </w:r>
          </w:p>
        </w:tc>
      </w:tr>
    </w:tbl>
    <w:p w14:paraId="1A7557AF" w14:textId="77777777" w:rsidR="008C6BF6" w:rsidRPr="002562E1" w:rsidRDefault="008C6BF6" w:rsidP="00122625">
      <w:pPr>
        <w:rPr>
          <w:rFonts w:ascii="Arial" w:hAnsi="Arial" w:cs="Arial"/>
          <w:b/>
          <w:bCs/>
          <w:color w:val="365F91" w:themeColor="accent1" w:themeShade="BF"/>
          <w:lang w:val="en-GB" w:eastAsia="en-GB"/>
        </w:rPr>
      </w:pPr>
    </w:p>
    <w:p w14:paraId="5EE28775" w14:textId="77777777" w:rsidR="00E37759" w:rsidRPr="002562E1" w:rsidRDefault="00E37759" w:rsidP="00122625">
      <w:pPr>
        <w:rPr>
          <w:rFonts w:ascii="Arial" w:hAnsi="Arial" w:cs="Arial"/>
          <w:b/>
          <w:bCs/>
          <w:color w:val="2F759E"/>
          <w:sz w:val="32"/>
          <w:szCs w:val="32"/>
          <w:lang w:val="en-GB" w:eastAsia="en-GB"/>
        </w:rPr>
      </w:pPr>
    </w:p>
    <w:p w14:paraId="22B19191" w14:textId="77777777" w:rsidR="00C20EAC" w:rsidRPr="002562E1" w:rsidRDefault="002A3CF8" w:rsidP="00122625">
      <w:pPr>
        <w:rPr>
          <w:rFonts w:ascii="Arial" w:hAnsi="Arial" w:cs="Arial"/>
          <w:b/>
          <w:bCs/>
          <w:color w:val="2F759E"/>
          <w:sz w:val="22"/>
          <w:szCs w:val="22"/>
          <w:lang w:val="en-GB" w:eastAsia="en-GB"/>
        </w:rPr>
      </w:pPr>
      <w:r w:rsidRPr="002562E1">
        <w:rPr>
          <w:rFonts w:ascii="Arial" w:hAnsi="Arial" w:cs="Arial"/>
          <w:b/>
          <w:bCs/>
          <w:color w:val="2F759E"/>
          <w:sz w:val="32"/>
          <w:szCs w:val="32"/>
          <w:lang w:val="en-GB" w:eastAsia="en-GB"/>
        </w:rPr>
        <w:t xml:space="preserve">The patient </w:t>
      </w:r>
    </w:p>
    <w:p w14:paraId="112A3BF9" w14:textId="77777777" w:rsidR="002A3CF8" w:rsidRPr="002562E1" w:rsidRDefault="00925D78" w:rsidP="00122625">
      <w:pPr>
        <w:spacing w:after="120"/>
        <w:rPr>
          <w:rFonts w:ascii="Arial" w:hAnsi="Arial" w:cs="Arial"/>
          <w:color w:val="000000" w:themeColor="text1"/>
          <w:sz w:val="22"/>
          <w:szCs w:val="22"/>
          <w:lang w:val="en-GB"/>
        </w:rPr>
      </w:pPr>
      <w:r w:rsidRPr="002562E1">
        <w:rPr>
          <w:rFonts w:ascii="Arial" w:hAnsi="Arial" w:cs="Arial"/>
          <w:color w:val="000000" w:themeColor="text1"/>
          <w:sz w:val="22"/>
          <w:szCs w:val="22"/>
          <w:lang w:val="en-GB" w:eastAsia="en-GB"/>
        </w:rPr>
        <w:lastRenderedPageBreak/>
        <w:t>(</w:t>
      </w:r>
      <w:r w:rsidR="002A3CF8" w:rsidRPr="002562E1">
        <w:rPr>
          <w:rFonts w:ascii="Arial" w:hAnsi="Arial" w:cs="Arial"/>
          <w:color w:val="000000" w:themeColor="text1"/>
          <w:sz w:val="22"/>
          <w:szCs w:val="22"/>
          <w:lang w:val="en-GB" w:eastAsia="en-GB"/>
        </w:rPr>
        <w:t xml:space="preserve">This is the person </w:t>
      </w:r>
      <w:r w:rsidR="00D24AF4" w:rsidRPr="002562E1">
        <w:rPr>
          <w:rFonts w:ascii="Arial" w:hAnsi="Arial" w:cs="Arial"/>
          <w:color w:val="000000" w:themeColor="text1"/>
          <w:sz w:val="22"/>
          <w:szCs w:val="22"/>
          <w:lang w:val="en-GB" w:eastAsia="en-GB"/>
        </w:rPr>
        <w:t>whose records are being accessed</w:t>
      </w:r>
      <w:r w:rsidRPr="002562E1">
        <w:rPr>
          <w:rFonts w:ascii="Arial" w:hAnsi="Arial" w:cs="Arial"/>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2562E1" w14:paraId="6AEC742C" w14:textId="77777777" w:rsidTr="00E12742">
        <w:trPr>
          <w:trHeight w:val="274"/>
        </w:trPr>
        <w:tc>
          <w:tcPr>
            <w:tcW w:w="4786" w:type="dxa"/>
          </w:tcPr>
          <w:p w14:paraId="1C4B8033"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Surname</w:t>
            </w:r>
          </w:p>
        </w:tc>
        <w:tc>
          <w:tcPr>
            <w:tcW w:w="4820" w:type="dxa"/>
          </w:tcPr>
          <w:p w14:paraId="1781D59C"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Date of birth</w:t>
            </w:r>
          </w:p>
        </w:tc>
      </w:tr>
      <w:tr w:rsidR="000E7594" w:rsidRPr="002562E1" w14:paraId="67C03534" w14:textId="77777777" w:rsidTr="00E12742">
        <w:tc>
          <w:tcPr>
            <w:tcW w:w="9606" w:type="dxa"/>
            <w:gridSpan w:val="2"/>
          </w:tcPr>
          <w:p w14:paraId="0C31A629"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First name</w:t>
            </w:r>
          </w:p>
        </w:tc>
      </w:tr>
      <w:tr w:rsidR="000E7594" w:rsidRPr="002562E1" w14:paraId="1EB869E4" w14:textId="77777777" w:rsidTr="00892496">
        <w:trPr>
          <w:trHeight w:val="1138"/>
        </w:trPr>
        <w:tc>
          <w:tcPr>
            <w:tcW w:w="9606" w:type="dxa"/>
            <w:gridSpan w:val="2"/>
          </w:tcPr>
          <w:p w14:paraId="6E5DB6D0" w14:textId="2B8FEA6A" w:rsidR="000E7594" w:rsidRPr="002562E1" w:rsidRDefault="000E7594" w:rsidP="00025DE5">
            <w:pPr>
              <w:pStyle w:val="BodyText"/>
              <w:spacing w:after="0" w:line="240" w:lineRule="auto"/>
              <w:rPr>
                <w:rFonts w:ascii="Arial" w:hAnsi="Arial" w:cs="Arial"/>
                <w:sz w:val="28"/>
                <w:szCs w:val="28"/>
                <w:lang w:val="en-GB"/>
              </w:rPr>
            </w:pPr>
            <w:r w:rsidRPr="002562E1">
              <w:rPr>
                <w:rFonts w:ascii="Arial" w:hAnsi="Arial" w:cs="Arial"/>
                <w:sz w:val="22"/>
                <w:szCs w:val="22"/>
                <w:lang w:val="en-GB"/>
              </w:rPr>
              <w:t>Address</w:t>
            </w:r>
            <w:r w:rsidRPr="002562E1">
              <w:rPr>
                <w:rFonts w:ascii="Arial" w:hAnsi="Arial" w:cs="Arial"/>
                <w:sz w:val="28"/>
                <w:szCs w:val="28"/>
                <w:lang w:val="en-GB"/>
              </w:rPr>
              <w:t xml:space="preserve"> </w:t>
            </w:r>
          </w:p>
          <w:p w14:paraId="1C3B3B9B" w14:textId="4B20BC66" w:rsidR="00BD25E5" w:rsidRPr="002562E1" w:rsidRDefault="00BD25E5" w:rsidP="002960EB">
            <w:pPr>
              <w:pStyle w:val="BodyText"/>
              <w:spacing w:after="0" w:line="240" w:lineRule="auto"/>
              <w:rPr>
                <w:rFonts w:ascii="Arial" w:hAnsi="Arial" w:cs="Arial"/>
                <w:sz w:val="28"/>
                <w:szCs w:val="28"/>
                <w:lang w:val="en-GB"/>
              </w:rPr>
            </w:pPr>
          </w:p>
          <w:p w14:paraId="63982990" w14:textId="77777777" w:rsidR="002562E1" w:rsidRPr="002562E1" w:rsidRDefault="002562E1" w:rsidP="00892496">
            <w:pPr>
              <w:pStyle w:val="BodyText"/>
              <w:spacing w:after="0" w:line="240" w:lineRule="auto"/>
              <w:rPr>
                <w:rFonts w:ascii="Arial" w:hAnsi="Arial" w:cs="Arial"/>
                <w:sz w:val="28"/>
                <w:szCs w:val="28"/>
                <w:lang w:val="en-GB"/>
              </w:rPr>
            </w:pPr>
          </w:p>
          <w:p w14:paraId="391CBE2C" w14:textId="2F301B68" w:rsidR="000E7594" w:rsidRPr="002562E1" w:rsidRDefault="00BD25E5" w:rsidP="00892496">
            <w:pPr>
              <w:pStyle w:val="BodyText"/>
              <w:spacing w:after="0" w:line="240" w:lineRule="auto"/>
              <w:rPr>
                <w:rFonts w:ascii="Arial" w:hAnsi="Arial" w:cs="Arial"/>
                <w:sz w:val="22"/>
                <w:szCs w:val="22"/>
                <w:lang w:val="en-GB"/>
              </w:rPr>
            </w:pPr>
            <w:r w:rsidRPr="002562E1">
              <w:rPr>
                <w:rFonts w:ascii="Arial" w:hAnsi="Arial" w:cs="Arial"/>
                <w:sz w:val="22"/>
                <w:szCs w:val="22"/>
                <w:lang w:val="en-GB"/>
              </w:rPr>
              <w:t xml:space="preserve"> </w:t>
            </w:r>
            <w:r w:rsidR="000E7594" w:rsidRPr="002562E1">
              <w:rPr>
                <w:rFonts w:ascii="Arial" w:hAnsi="Arial" w:cs="Arial"/>
                <w:sz w:val="22"/>
                <w:szCs w:val="22"/>
                <w:lang w:val="en-GB"/>
              </w:rPr>
              <w:t xml:space="preserve">Postcode          </w:t>
            </w:r>
          </w:p>
        </w:tc>
      </w:tr>
      <w:tr w:rsidR="000E7594" w:rsidRPr="002562E1" w14:paraId="0B6578E2" w14:textId="77777777" w:rsidTr="00E12742">
        <w:tc>
          <w:tcPr>
            <w:tcW w:w="9606" w:type="dxa"/>
            <w:gridSpan w:val="2"/>
          </w:tcPr>
          <w:p w14:paraId="23C30361"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Email address</w:t>
            </w:r>
          </w:p>
        </w:tc>
      </w:tr>
      <w:tr w:rsidR="000E7594" w:rsidRPr="002562E1" w14:paraId="303F3ABF" w14:textId="77777777" w:rsidTr="00E12742">
        <w:tc>
          <w:tcPr>
            <w:tcW w:w="4786" w:type="dxa"/>
          </w:tcPr>
          <w:p w14:paraId="4EDB2502"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Telephone number</w:t>
            </w:r>
          </w:p>
        </w:tc>
        <w:tc>
          <w:tcPr>
            <w:tcW w:w="4820" w:type="dxa"/>
          </w:tcPr>
          <w:p w14:paraId="48278C53" w14:textId="77777777" w:rsidR="000E7594" w:rsidRPr="002562E1" w:rsidRDefault="000E7594"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Mobile number</w:t>
            </w:r>
          </w:p>
        </w:tc>
      </w:tr>
    </w:tbl>
    <w:p w14:paraId="04BD8F20" w14:textId="77777777" w:rsidR="002A3CF8" w:rsidRPr="002562E1" w:rsidRDefault="002A3CF8" w:rsidP="002A3CF8">
      <w:pPr>
        <w:rPr>
          <w:rFonts w:ascii="Arial" w:hAnsi="Arial" w:cs="Arial"/>
          <w:sz w:val="22"/>
          <w:szCs w:val="22"/>
          <w:lang w:val="en-GB"/>
        </w:rPr>
      </w:pPr>
    </w:p>
    <w:p w14:paraId="77287B04" w14:textId="5F5DACE7" w:rsidR="00C20EAC" w:rsidRPr="002562E1" w:rsidRDefault="002A3CF8" w:rsidP="00C20EAC">
      <w:pPr>
        <w:spacing w:before="120"/>
        <w:rPr>
          <w:rFonts w:ascii="Arial" w:hAnsi="Arial" w:cs="Arial"/>
          <w:b/>
          <w:bCs/>
          <w:color w:val="2F759E"/>
          <w:sz w:val="22"/>
          <w:szCs w:val="22"/>
          <w:lang w:val="en-GB" w:eastAsia="en-GB"/>
        </w:rPr>
      </w:pPr>
      <w:r w:rsidRPr="002562E1">
        <w:rPr>
          <w:rFonts w:ascii="Arial" w:hAnsi="Arial" w:cs="Arial"/>
          <w:b/>
          <w:bCs/>
          <w:color w:val="2F759E"/>
          <w:sz w:val="32"/>
          <w:szCs w:val="32"/>
          <w:lang w:val="en-GB" w:eastAsia="en-GB"/>
        </w:rPr>
        <w:t xml:space="preserve">The representative </w:t>
      </w:r>
    </w:p>
    <w:p w14:paraId="670431BA" w14:textId="54FF3182" w:rsidR="002A3CF8" w:rsidRPr="002562E1" w:rsidRDefault="00135F3B" w:rsidP="00C20EAC">
      <w:pPr>
        <w:spacing w:after="120"/>
        <w:rPr>
          <w:rFonts w:ascii="Arial" w:hAnsi="Arial" w:cs="Arial"/>
          <w:color w:val="000000" w:themeColor="text1"/>
          <w:sz w:val="22"/>
          <w:szCs w:val="22"/>
          <w:lang w:val="en-GB" w:eastAsia="en-GB"/>
        </w:rPr>
      </w:pPr>
      <w:r w:rsidRPr="002562E1">
        <w:rPr>
          <w:rFonts w:ascii="Arial" w:hAnsi="Arial" w:cs="Arial"/>
          <w:color w:val="000000" w:themeColor="text1"/>
          <w:sz w:val="22"/>
          <w:szCs w:val="22"/>
          <w:lang w:val="en-GB" w:eastAsia="en-GB"/>
        </w:rPr>
        <w:t>(</w:t>
      </w:r>
      <w:r w:rsidR="002562E1" w:rsidRPr="002562E1">
        <w:rPr>
          <w:rFonts w:ascii="Arial" w:hAnsi="Arial" w:cs="Arial"/>
          <w:color w:val="000000" w:themeColor="text1"/>
          <w:sz w:val="22"/>
          <w:szCs w:val="22"/>
          <w:lang w:val="en-GB" w:eastAsia="en-GB"/>
        </w:rPr>
        <w:t>This is</w:t>
      </w:r>
      <w:r w:rsidR="002A3CF8" w:rsidRPr="002562E1">
        <w:rPr>
          <w:rFonts w:ascii="Arial" w:hAnsi="Arial" w:cs="Arial"/>
          <w:color w:val="000000" w:themeColor="text1"/>
          <w:sz w:val="22"/>
          <w:szCs w:val="22"/>
          <w:lang w:val="en-GB" w:eastAsia="en-GB"/>
        </w:rPr>
        <w:t xml:space="preserve"> the </w:t>
      </w:r>
      <w:r w:rsidR="002562E1" w:rsidRPr="002562E1">
        <w:rPr>
          <w:rFonts w:ascii="Arial" w:hAnsi="Arial" w:cs="Arial"/>
          <w:color w:val="000000" w:themeColor="text1"/>
          <w:sz w:val="22"/>
          <w:szCs w:val="22"/>
          <w:lang w:val="en-GB" w:eastAsia="en-GB"/>
        </w:rPr>
        <w:t>person</w:t>
      </w:r>
      <w:r w:rsidR="002A3CF8" w:rsidRPr="002562E1">
        <w:rPr>
          <w:rFonts w:ascii="Arial" w:hAnsi="Arial" w:cs="Arial"/>
          <w:color w:val="000000" w:themeColor="text1"/>
          <w:sz w:val="22"/>
          <w:szCs w:val="22"/>
          <w:lang w:val="en-GB" w:eastAsia="en-GB"/>
        </w:rPr>
        <w:t xml:space="preserve"> seeking proxy access to the patient’s online records</w:t>
      </w:r>
      <w:r w:rsidR="00D24AF4" w:rsidRPr="002562E1">
        <w:rPr>
          <w:rFonts w:ascii="Arial" w:hAnsi="Arial" w:cs="Arial"/>
          <w:color w:val="000000" w:themeColor="text1"/>
          <w:sz w:val="22"/>
          <w:szCs w:val="22"/>
          <w:lang w:val="en-GB" w:eastAsia="en-GB"/>
        </w:rPr>
        <w:t>, appo</w:t>
      </w:r>
      <w:r w:rsidRPr="002562E1">
        <w:rPr>
          <w:rFonts w:ascii="Arial" w:hAnsi="Arial" w:cs="Arial"/>
          <w:color w:val="000000" w:themeColor="text1"/>
          <w:sz w:val="22"/>
          <w:szCs w:val="22"/>
          <w:lang w:val="en-GB" w:eastAsia="en-GB"/>
        </w:rPr>
        <w:t xml:space="preserve">intments </w:t>
      </w:r>
      <w:r w:rsidR="007B564F" w:rsidRPr="002562E1">
        <w:rPr>
          <w:rFonts w:ascii="Arial" w:hAnsi="Arial" w:cs="Arial"/>
          <w:color w:val="000000" w:themeColor="text1"/>
          <w:sz w:val="22"/>
          <w:szCs w:val="22"/>
          <w:lang w:val="en-GB" w:eastAsia="en-GB"/>
        </w:rPr>
        <w:t>or</w:t>
      </w:r>
      <w:r w:rsidRPr="002562E1">
        <w:rPr>
          <w:rFonts w:ascii="Arial" w:hAnsi="Arial" w:cs="Arial"/>
          <w:color w:val="000000" w:themeColor="text1"/>
          <w:sz w:val="22"/>
          <w:szCs w:val="22"/>
          <w:lang w:val="en-GB" w:eastAsia="en-GB"/>
        </w:rPr>
        <w:t xml:space="preserve"> repeat prescription) </w:t>
      </w:r>
    </w:p>
    <w:tbl>
      <w:tblPr>
        <w:tblpPr w:leftFromText="180" w:rightFromText="180" w:vertAnchor="text" w:horzAnchor="margin" w:tblpX="108" w:tblpY="126"/>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tblGrid>
      <w:tr w:rsidR="002562E1" w:rsidRPr="002562E1" w14:paraId="718C72B9" w14:textId="77777777" w:rsidTr="002562E1">
        <w:trPr>
          <w:trHeight w:val="277"/>
        </w:trPr>
        <w:tc>
          <w:tcPr>
            <w:tcW w:w="7073" w:type="dxa"/>
          </w:tcPr>
          <w:p w14:paraId="26F48E5B" w14:textId="4DA03969"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Relationship to patient:</w:t>
            </w:r>
          </w:p>
        </w:tc>
      </w:tr>
      <w:tr w:rsidR="002562E1" w:rsidRPr="002562E1" w14:paraId="3265719D" w14:textId="77777777" w:rsidTr="002562E1">
        <w:trPr>
          <w:trHeight w:val="277"/>
        </w:trPr>
        <w:tc>
          <w:tcPr>
            <w:tcW w:w="7073" w:type="dxa"/>
          </w:tcPr>
          <w:p w14:paraId="79BA7707" w14:textId="1EB75543"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Relevant document seen if applicable (e.g. POA):</w:t>
            </w:r>
          </w:p>
          <w:p w14:paraId="2A5FA5B9" w14:textId="351ECD65" w:rsidR="002562E1" w:rsidRPr="002562E1" w:rsidRDefault="002562E1" w:rsidP="003362F6">
            <w:pPr>
              <w:pStyle w:val="BodyText"/>
              <w:spacing w:after="0" w:line="240" w:lineRule="auto"/>
              <w:rPr>
                <w:rFonts w:ascii="Arial" w:hAnsi="Arial" w:cs="Arial"/>
                <w:sz w:val="22"/>
                <w:szCs w:val="22"/>
                <w:lang w:val="en-GB"/>
              </w:rPr>
            </w:pPr>
          </w:p>
        </w:tc>
      </w:tr>
      <w:tr w:rsidR="002562E1" w:rsidRPr="002562E1" w14:paraId="224D0A3E" w14:textId="77777777" w:rsidTr="002562E1">
        <w:trPr>
          <w:trHeight w:val="277"/>
        </w:trPr>
        <w:tc>
          <w:tcPr>
            <w:tcW w:w="7073" w:type="dxa"/>
          </w:tcPr>
          <w:p w14:paraId="1451D45F" w14:textId="7E0C3373"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Surname:</w:t>
            </w:r>
          </w:p>
        </w:tc>
      </w:tr>
      <w:tr w:rsidR="002562E1" w:rsidRPr="002562E1" w14:paraId="7F2CF408" w14:textId="77777777" w:rsidTr="002562E1">
        <w:trPr>
          <w:trHeight w:val="242"/>
        </w:trPr>
        <w:tc>
          <w:tcPr>
            <w:tcW w:w="7073" w:type="dxa"/>
          </w:tcPr>
          <w:p w14:paraId="341A1925" w14:textId="7671F8C5"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First name:</w:t>
            </w:r>
          </w:p>
        </w:tc>
      </w:tr>
      <w:tr w:rsidR="002562E1" w:rsidRPr="002562E1" w14:paraId="547899B6" w14:textId="77777777" w:rsidTr="002562E1">
        <w:trPr>
          <w:trHeight w:val="257"/>
        </w:trPr>
        <w:tc>
          <w:tcPr>
            <w:tcW w:w="7073" w:type="dxa"/>
          </w:tcPr>
          <w:p w14:paraId="7A9ADCA6" w14:textId="0D61820C"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Date of birth:</w:t>
            </w:r>
          </w:p>
        </w:tc>
      </w:tr>
      <w:tr w:rsidR="002562E1" w:rsidRPr="002562E1" w14:paraId="0803228B" w14:textId="77777777" w:rsidTr="002562E1">
        <w:trPr>
          <w:trHeight w:val="1468"/>
        </w:trPr>
        <w:tc>
          <w:tcPr>
            <w:tcW w:w="7073" w:type="dxa"/>
          </w:tcPr>
          <w:p w14:paraId="31ADC7EA" w14:textId="777C119B"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Address:</w:t>
            </w:r>
          </w:p>
          <w:p w14:paraId="72DB2BF4" w14:textId="77777777" w:rsidR="002562E1" w:rsidRPr="002562E1" w:rsidRDefault="002562E1" w:rsidP="003362F6">
            <w:pPr>
              <w:pStyle w:val="BodyText"/>
              <w:spacing w:after="0" w:line="240" w:lineRule="auto"/>
              <w:rPr>
                <w:rFonts w:ascii="Arial" w:hAnsi="Arial" w:cs="Arial"/>
                <w:sz w:val="28"/>
                <w:szCs w:val="28"/>
                <w:lang w:val="en-GB"/>
              </w:rPr>
            </w:pPr>
          </w:p>
          <w:p w14:paraId="5D322893" w14:textId="77777777" w:rsidR="002562E1" w:rsidRPr="002562E1" w:rsidRDefault="002562E1" w:rsidP="003362F6">
            <w:pPr>
              <w:pStyle w:val="BodyText"/>
              <w:spacing w:after="0" w:line="240" w:lineRule="auto"/>
              <w:rPr>
                <w:rFonts w:ascii="Arial" w:hAnsi="Arial" w:cs="Arial"/>
                <w:sz w:val="28"/>
                <w:szCs w:val="28"/>
                <w:lang w:val="en-GB"/>
              </w:rPr>
            </w:pPr>
          </w:p>
          <w:p w14:paraId="310E35D1" w14:textId="6DBC6710" w:rsidR="002562E1" w:rsidRPr="002562E1" w:rsidRDefault="002562E1" w:rsidP="002960EB">
            <w:pPr>
              <w:pStyle w:val="BodyText"/>
              <w:spacing w:after="0" w:line="240" w:lineRule="auto"/>
              <w:rPr>
                <w:rFonts w:ascii="Arial" w:hAnsi="Arial" w:cs="Arial"/>
                <w:sz w:val="22"/>
                <w:szCs w:val="22"/>
                <w:lang w:val="en-GB"/>
              </w:rPr>
            </w:pPr>
            <w:r w:rsidRPr="002562E1">
              <w:rPr>
                <w:rFonts w:ascii="Arial" w:hAnsi="Arial" w:cs="Arial"/>
                <w:sz w:val="22"/>
                <w:szCs w:val="22"/>
                <w:lang w:val="en-GB"/>
              </w:rPr>
              <w:t xml:space="preserve"> </w:t>
            </w:r>
          </w:p>
        </w:tc>
      </w:tr>
      <w:tr w:rsidR="002562E1" w:rsidRPr="002562E1" w14:paraId="117BE6D3" w14:textId="77777777" w:rsidTr="002562E1">
        <w:trPr>
          <w:trHeight w:val="242"/>
        </w:trPr>
        <w:tc>
          <w:tcPr>
            <w:tcW w:w="7073" w:type="dxa"/>
          </w:tcPr>
          <w:p w14:paraId="7B50F646" w14:textId="70C6D029"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Email</w:t>
            </w:r>
          </w:p>
        </w:tc>
      </w:tr>
      <w:tr w:rsidR="002562E1" w:rsidRPr="002562E1" w14:paraId="53419243" w14:textId="77777777" w:rsidTr="002562E1">
        <w:trPr>
          <w:trHeight w:val="257"/>
        </w:trPr>
        <w:tc>
          <w:tcPr>
            <w:tcW w:w="7073" w:type="dxa"/>
          </w:tcPr>
          <w:p w14:paraId="5952F45C" w14:textId="162CB1E1"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Telephone</w:t>
            </w:r>
          </w:p>
        </w:tc>
      </w:tr>
      <w:tr w:rsidR="002562E1" w:rsidRPr="002562E1" w14:paraId="7EF6404A" w14:textId="77777777" w:rsidTr="002562E1">
        <w:trPr>
          <w:trHeight w:val="257"/>
        </w:trPr>
        <w:tc>
          <w:tcPr>
            <w:tcW w:w="7073" w:type="dxa"/>
          </w:tcPr>
          <w:p w14:paraId="1594FAFF" w14:textId="4BB0B751" w:rsidR="002562E1" w:rsidRPr="002562E1" w:rsidRDefault="002562E1" w:rsidP="003362F6">
            <w:pPr>
              <w:pStyle w:val="BodyText"/>
              <w:spacing w:after="0" w:line="240" w:lineRule="auto"/>
              <w:rPr>
                <w:rFonts w:ascii="Arial" w:hAnsi="Arial" w:cs="Arial"/>
                <w:sz w:val="22"/>
                <w:szCs w:val="22"/>
                <w:lang w:val="en-GB"/>
              </w:rPr>
            </w:pPr>
            <w:r w:rsidRPr="002562E1">
              <w:rPr>
                <w:rFonts w:ascii="Arial" w:hAnsi="Arial" w:cs="Arial"/>
                <w:sz w:val="22"/>
                <w:szCs w:val="22"/>
                <w:lang w:val="en-GB"/>
              </w:rPr>
              <w:t>Mobile</w:t>
            </w:r>
          </w:p>
        </w:tc>
      </w:tr>
    </w:tbl>
    <w:p w14:paraId="7E0EFA7F" w14:textId="77777777" w:rsidR="002562E1" w:rsidRPr="002562E1" w:rsidRDefault="002562E1" w:rsidP="000447B9">
      <w:pPr>
        <w:jc w:val="both"/>
        <w:rPr>
          <w:rFonts w:ascii="Arial" w:hAnsi="Arial" w:cs="Arial"/>
          <w:b/>
          <w:bCs/>
          <w:color w:val="2F759E"/>
          <w:sz w:val="22"/>
          <w:szCs w:val="22"/>
          <w:lang w:val="en-GB"/>
          <w14:textFill>
            <w14:solidFill>
              <w14:srgbClr w14:val="2F759E">
                <w14:lumMod w14:val="75000"/>
              </w14:srgbClr>
            </w14:solidFill>
          </w14:textFill>
        </w:rPr>
      </w:pPr>
    </w:p>
    <w:p w14:paraId="70B5807C" w14:textId="77777777" w:rsidR="002562E1" w:rsidRPr="002562E1" w:rsidRDefault="002562E1" w:rsidP="00C20EAC">
      <w:pPr>
        <w:spacing w:before="120" w:after="120"/>
        <w:jc w:val="both"/>
        <w:rPr>
          <w:rFonts w:ascii="Arial" w:hAnsi="Arial" w:cs="Arial"/>
          <w:b/>
          <w:bCs/>
          <w:color w:val="2F759E"/>
          <w:sz w:val="32"/>
          <w:szCs w:val="32"/>
          <w:lang w:val="en-GB"/>
        </w:rPr>
      </w:pPr>
    </w:p>
    <w:p w14:paraId="0B939151" w14:textId="77777777" w:rsidR="002562E1" w:rsidRPr="002562E1" w:rsidRDefault="002562E1" w:rsidP="00C20EAC">
      <w:pPr>
        <w:spacing w:before="120" w:after="120"/>
        <w:jc w:val="both"/>
        <w:rPr>
          <w:rFonts w:ascii="Arial" w:hAnsi="Arial" w:cs="Arial"/>
          <w:b/>
          <w:bCs/>
          <w:color w:val="2F759E"/>
          <w:sz w:val="32"/>
          <w:szCs w:val="32"/>
          <w:lang w:val="en-GB"/>
        </w:rPr>
      </w:pPr>
    </w:p>
    <w:p w14:paraId="373A9343" w14:textId="77777777" w:rsidR="002562E1" w:rsidRPr="002562E1" w:rsidRDefault="002562E1" w:rsidP="00C20EAC">
      <w:pPr>
        <w:spacing w:before="120" w:after="120"/>
        <w:jc w:val="both"/>
        <w:rPr>
          <w:rFonts w:ascii="Arial" w:hAnsi="Arial" w:cs="Arial"/>
          <w:b/>
          <w:bCs/>
          <w:color w:val="2F759E"/>
          <w:sz w:val="32"/>
          <w:szCs w:val="32"/>
          <w:lang w:val="en-GB"/>
        </w:rPr>
      </w:pPr>
    </w:p>
    <w:p w14:paraId="5D304C14" w14:textId="77777777" w:rsidR="002562E1" w:rsidRPr="002562E1" w:rsidRDefault="002562E1" w:rsidP="00C20EAC">
      <w:pPr>
        <w:spacing w:before="120" w:after="120"/>
        <w:jc w:val="both"/>
        <w:rPr>
          <w:rFonts w:ascii="Arial" w:hAnsi="Arial" w:cs="Arial"/>
          <w:b/>
          <w:bCs/>
          <w:color w:val="2F759E"/>
          <w:sz w:val="32"/>
          <w:szCs w:val="32"/>
          <w:lang w:val="en-GB"/>
        </w:rPr>
      </w:pPr>
    </w:p>
    <w:p w14:paraId="20E373D5" w14:textId="77777777" w:rsidR="002562E1" w:rsidRPr="002562E1" w:rsidRDefault="002562E1" w:rsidP="00C20EAC">
      <w:pPr>
        <w:spacing w:before="120" w:after="120"/>
        <w:jc w:val="both"/>
        <w:rPr>
          <w:rFonts w:ascii="Arial" w:hAnsi="Arial" w:cs="Arial"/>
          <w:b/>
          <w:bCs/>
          <w:color w:val="2F759E"/>
          <w:sz w:val="32"/>
          <w:szCs w:val="32"/>
          <w:lang w:val="en-GB"/>
        </w:rPr>
      </w:pPr>
    </w:p>
    <w:p w14:paraId="50DF80AE" w14:textId="77777777" w:rsidR="002562E1" w:rsidRPr="002562E1" w:rsidRDefault="002562E1" w:rsidP="00C20EAC">
      <w:pPr>
        <w:spacing w:before="120" w:after="120"/>
        <w:jc w:val="both"/>
        <w:rPr>
          <w:rFonts w:ascii="Arial" w:hAnsi="Arial" w:cs="Arial"/>
          <w:b/>
          <w:bCs/>
          <w:color w:val="2F759E"/>
          <w:sz w:val="32"/>
          <w:szCs w:val="32"/>
          <w:lang w:val="en-GB"/>
        </w:rPr>
      </w:pPr>
    </w:p>
    <w:p w14:paraId="3A4D8189" w14:textId="77777777" w:rsidR="002562E1" w:rsidRPr="002562E1" w:rsidRDefault="002562E1" w:rsidP="00C20EAC">
      <w:pPr>
        <w:spacing w:before="120" w:after="120"/>
        <w:jc w:val="both"/>
        <w:rPr>
          <w:rFonts w:ascii="Arial" w:hAnsi="Arial" w:cs="Arial"/>
          <w:b/>
          <w:bCs/>
          <w:color w:val="2F759E"/>
          <w:sz w:val="32"/>
          <w:szCs w:val="32"/>
          <w:lang w:val="en-GB"/>
        </w:rPr>
      </w:pPr>
    </w:p>
    <w:p w14:paraId="77836579" w14:textId="77777777" w:rsidR="002562E1" w:rsidRPr="002562E1" w:rsidRDefault="002562E1" w:rsidP="00C20EAC">
      <w:pPr>
        <w:spacing w:before="120" w:after="120"/>
        <w:jc w:val="both"/>
        <w:rPr>
          <w:rFonts w:ascii="Arial" w:hAnsi="Arial" w:cs="Arial"/>
          <w:b/>
          <w:bCs/>
          <w:color w:val="2F759E"/>
          <w:sz w:val="32"/>
          <w:szCs w:val="32"/>
          <w:lang w:val="en-GB"/>
        </w:rPr>
      </w:pPr>
    </w:p>
    <w:p w14:paraId="07F8829F" w14:textId="77777777" w:rsidR="002562E1" w:rsidRPr="002562E1" w:rsidRDefault="002562E1" w:rsidP="00C20EAC">
      <w:pPr>
        <w:spacing w:before="120" w:after="120"/>
        <w:jc w:val="both"/>
        <w:rPr>
          <w:rFonts w:ascii="Arial" w:hAnsi="Arial" w:cs="Arial"/>
          <w:b/>
          <w:bCs/>
          <w:color w:val="2F759E"/>
          <w:sz w:val="32"/>
          <w:szCs w:val="32"/>
          <w:lang w:val="en-GB"/>
        </w:rPr>
      </w:pPr>
    </w:p>
    <w:p w14:paraId="44EF206D" w14:textId="77777777" w:rsidR="00147515" w:rsidRPr="002562E1" w:rsidRDefault="00147515" w:rsidP="00C20EAC">
      <w:pPr>
        <w:spacing w:before="120" w:after="120"/>
        <w:jc w:val="both"/>
        <w:rPr>
          <w:rFonts w:ascii="Arial" w:hAnsi="Arial" w:cs="Arial"/>
          <w:b/>
          <w:bCs/>
          <w:color w:val="2F759E"/>
          <w:sz w:val="22"/>
          <w:szCs w:val="22"/>
          <w:lang w:val="en-GB"/>
        </w:rPr>
      </w:pPr>
      <w:r w:rsidRPr="002562E1">
        <w:rPr>
          <w:rFonts w:ascii="Arial" w:hAnsi="Arial" w:cs="Arial"/>
          <w:b/>
          <w:bCs/>
          <w:color w:val="2F759E"/>
          <w:sz w:val="22"/>
          <w:szCs w:val="2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504167" w:rsidRPr="002562E1" w14:paraId="306CBB3C" w14:textId="77777777" w:rsidTr="00AD6F09">
        <w:trPr>
          <w:gridAfter w:val="2"/>
          <w:wAfter w:w="6095" w:type="dxa"/>
          <w:trHeight w:val="619"/>
        </w:trPr>
        <w:tc>
          <w:tcPr>
            <w:tcW w:w="3544" w:type="dxa"/>
            <w:gridSpan w:val="2"/>
          </w:tcPr>
          <w:p w14:paraId="24BBCE77" w14:textId="77777777" w:rsidR="00504167" w:rsidRPr="002562E1" w:rsidRDefault="00504167"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The patient’s NHS number</w:t>
            </w:r>
          </w:p>
        </w:tc>
      </w:tr>
      <w:tr w:rsidR="00E12742" w:rsidRPr="002562E1" w14:paraId="7718020F" w14:textId="77777777" w:rsidTr="00AD6F09">
        <w:trPr>
          <w:trHeight w:val="1109"/>
        </w:trPr>
        <w:tc>
          <w:tcPr>
            <w:tcW w:w="2127" w:type="dxa"/>
          </w:tcPr>
          <w:p w14:paraId="5657B627" w14:textId="77777777" w:rsidR="000E7594" w:rsidRPr="002562E1" w:rsidRDefault="000E7594"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Identity verified by</w:t>
            </w:r>
          </w:p>
          <w:p w14:paraId="7DF3C956" w14:textId="77777777" w:rsidR="000E7594" w:rsidRPr="002562E1" w:rsidRDefault="000E7594"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(initials)</w:t>
            </w:r>
          </w:p>
        </w:tc>
        <w:tc>
          <w:tcPr>
            <w:tcW w:w="1417" w:type="dxa"/>
          </w:tcPr>
          <w:p w14:paraId="0C7FD9E9" w14:textId="77777777" w:rsidR="000E7594" w:rsidRPr="002562E1" w:rsidRDefault="000E7594"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Date</w:t>
            </w:r>
          </w:p>
        </w:tc>
        <w:tc>
          <w:tcPr>
            <w:tcW w:w="6095" w:type="dxa"/>
            <w:gridSpan w:val="2"/>
          </w:tcPr>
          <w:p w14:paraId="1FD78841" w14:textId="77777777" w:rsidR="000E7594" w:rsidRPr="002562E1" w:rsidRDefault="000E7594"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Method</w:t>
            </w:r>
            <w:r w:rsidR="00E67B23" w:rsidRPr="002562E1">
              <w:rPr>
                <w:rFonts w:ascii="Arial" w:hAnsi="Arial" w:cs="Arial"/>
                <w:i w:val="0"/>
                <w:iCs/>
                <w:color w:val="2F759E"/>
                <w:sz w:val="22"/>
                <w:szCs w:val="22"/>
              </w:rPr>
              <w:t xml:space="preserve"> of verification</w:t>
            </w:r>
          </w:p>
          <w:p w14:paraId="2A92D977" w14:textId="77777777" w:rsidR="000E7594" w:rsidRPr="002562E1" w:rsidRDefault="000E7594" w:rsidP="003362F6">
            <w:pPr>
              <w:pStyle w:val="bodytext4"/>
              <w:spacing w:before="0" w:after="0"/>
              <w:jc w:val="right"/>
              <w:rPr>
                <w:rFonts w:ascii="Arial" w:hAnsi="Arial" w:cs="Arial"/>
                <w:i w:val="0"/>
                <w:iCs/>
                <w:color w:val="2F759E"/>
                <w:sz w:val="22"/>
                <w:szCs w:val="22"/>
              </w:rPr>
            </w:pPr>
            <w:r w:rsidRPr="002562E1">
              <w:rPr>
                <w:rFonts w:ascii="Arial" w:hAnsi="Arial" w:cs="Arial"/>
                <w:i w:val="0"/>
                <w:iCs/>
                <w:color w:val="2F759E"/>
                <w:sz w:val="22"/>
                <w:szCs w:val="22"/>
              </w:rPr>
              <w:t xml:space="preserve">Vouching </w:t>
            </w:r>
            <w:r w:rsidRPr="002562E1">
              <w:rPr>
                <w:rFonts w:ascii="Arial" w:hAnsi="Arial" w:cs="Arial"/>
                <w:i w:val="0"/>
                <w:iCs/>
                <w:color w:val="2F759E"/>
                <w:sz w:val="22"/>
                <w:szCs w:val="22"/>
              </w:rPr>
              <w:sym w:font="Wingdings" w:char="F06F"/>
            </w:r>
          </w:p>
          <w:p w14:paraId="5EAD7861" w14:textId="77777777" w:rsidR="000E7594" w:rsidRPr="002562E1" w:rsidRDefault="000E7594" w:rsidP="00E67B23">
            <w:pPr>
              <w:pStyle w:val="bodytext4"/>
              <w:spacing w:before="0" w:after="0"/>
              <w:jc w:val="right"/>
              <w:rPr>
                <w:rFonts w:ascii="Arial" w:hAnsi="Arial" w:cs="Arial"/>
                <w:i w:val="0"/>
                <w:iCs/>
                <w:color w:val="2F759E"/>
                <w:sz w:val="22"/>
                <w:szCs w:val="22"/>
              </w:rPr>
            </w:pPr>
            <w:r w:rsidRPr="002562E1">
              <w:rPr>
                <w:rFonts w:ascii="Arial" w:hAnsi="Arial" w:cs="Arial"/>
                <w:i w:val="0"/>
                <w:iCs/>
                <w:color w:val="2F759E"/>
                <w:sz w:val="22"/>
                <w:szCs w:val="22"/>
              </w:rPr>
              <w:t xml:space="preserve">Vouching with information in record </w:t>
            </w:r>
            <w:r w:rsidRPr="002562E1">
              <w:rPr>
                <w:rFonts w:ascii="Arial" w:hAnsi="Arial" w:cs="Arial"/>
                <w:i w:val="0"/>
                <w:iCs/>
                <w:color w:val="2F759E"/>
                <w:sz w:val="22"/>
                <w:szCs w:val="22"/>
              </w:rPr>
              <w:sym w:font="Wingdings" w:char="F06F"/>
            </w:r>
            <w:r w:rsidRPr="002562E1">
              <w:rPr>
                <w:rFonts w:ascii="Arial" w:hAnsi="Arial" w:cs="Arial"/>
                <w:i w:val="0"/>
                <w:iCs/>
                <w:color w:val="2F759E"/>
                <w:sz w:val="22"/>
                <w:szCs w:val="22"/>
              </w:rPr>
              <w:t xml:space="preserve">   </w:t>
            </w:r>
          </w:p>
          <w:p w14:paraId="261D53F4" w14:textId="77777777" w:rsidR="000E7594" w:rsidRPr="002562E1" w:rsidRDefault="000E7594" w:rsidP="003362F6">
            <w:pPr>
              <w:pStyle w:val="bodytext4"/>
              <w:spacing w:before="0" w:after="0"/>
              <w:jc w:val="right"/>
              <w:rPr>
                <w:rFonts w:ascii="Arial" w:hAnsi="Arial" w:cs="Arial"/>
                <w:i w:val="0"/>
                <w:iCs/>
                <w:color w:val="2F759E"/>
                <w:sz w:val="22"/>
                <w:szCs w:val="22"/>
              </w:rPr>
            </w:pPr>
            <w:r w:rsidRPr="002562E1">
              <w:rPr>
                <w:rFonts w:ascii="Arial" w:hAnsi="Arial" w:cs="Arial"/>
                <w:i w:val="0"/>
                <w:iCs/>
                <w:color w:val="2F759E"/>
                <w:sz w:val="22"/>
                <w:szCs w:val="22"/>
              </w:rPr>
              <w:t xml:space="preserve">Photo ID and proof of residence </w:t>
            </w:r>
            <w:r w:rsidRPr="002562E1">
              <w:rPr>
                <w:rFonts w:ascii="Arial" w:hAnsi="Arial" w:cs="Arial"/>
                <w:i w:val="0"/>
                <w:iCs/>
                <w:color w:val="2F759E"/>
                <w:sz w:val="22"/>
                <w:szCs w:val="22"/>
              </w:rPr>
              <w:sym w:font="Wingdings" w:char="F06F"/>
            </w:r>
          </w:p>
          <w:p w14:paraId="3FF00C63" w14:textId="7E7D5550" w:rsidR="007036BE" w:rsidRPr="002562E1" w:rsidRDefault="007036BE" w:rsidP="003362F6">
            <w:pPr>
              <w:pStyle w:val="bodytext4"/>
              <w:spacing w:before="0" w:after="0"/>
              <w:jc w:val="right"/>
              <w:rPr>
                <w:rFonts w:ascii="Arial" w:hAnsi="Arial" w:cs="Arial"/>
                <w:i w:val="0"/>
                <w:iCs/>
                <w:color w:val="2F759E"/>
                <w:sz w:val="22"/>
                <w:szCs w:val="22"/>
              </w:rPr>
            </w:pPr>
            <w:r w:rsidRPr="002562E1">
              <w:rPr>
                <w:rFonts w:ascii="Arial" w:hAnsi="Arial" w:cs="Arial"/>
                <w:i w:val="0"/>
                <w:iCs/>
                <w:color w:val="2F759E"/>
                <w:sz w:val="22"/>
                <w:szCs w:val="22"/>
              </w:rPr>
              <w:t xml:space="preserve">Child birth certificate copied for records </w:t>
            </w:r>
            <w:r w:rsidRPr="002562E1">
              <w:rPr>
                <w:rFonts w:ascii="Arial" w:hAnsi="Arial" w:cs="Arial"/>
                <w:i w:val="0"/>
                <w:iCs/>
                <w:color w:val="2F759E"/>
                <w:sz w:val="22"/>
                <w:szCs w:val="22"/>
              </w:rPr>
              <w:sym w:font="Wingdings" w:char="F06F"/>
            </w:r>
          </w:p>
        </w:tc>
      </w:tr>
      <w:tr w:rsidR="0064345F" w:rsidRPr="002562E1" w14:paraId="4FE60551" w14:textId="77777777" w:rsidTr="00AD6F09">
        <w:trPr>
          <w:trHeight w:val="1109"/>
        </w:trPr>
        <w:tc>
          <w:tcPr>
            <w:tcW w:w="2127" w:type="dxa"/>
          </w:tcPr>
          <w:p w14:paraId="22B9158A" w14:textId="66498B1F"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color w:val="2E759E"/>
                <w:spacing w:val="-1"/>
                <w:sz w:val="22"/>
                <w:szCs w:val="22"/>
              </w:rPr>
              <w:t xml:space="preserve">Concern for online access DCR </w:t>
            </w:r>
          </w:p>
        </w:tc>
        <w:tc>
          <w:tcPr>
            <w:tcW w:w="1417" w:type="dxa"/>
          </w:tcPr>
          <w:p w14:paraId="317C0EF9" w14:textId="2E6B14E1"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noProof/>
                <w:color w:val="2E759E"/>
                <w:spacing w:val="-1"/>
                <w:sz w:val="22"/>
                <w:szCs w:val="22"/>
              </w:rPr>
              <mc:AlternateContent>
                <mc:Choice Requires="wps">
                  <w:drawing>
                    <wp:anchor distT="0" distB="0" distL="114300" distR="114300" simplePos="0" relativeHeight="251659264" behindDoc="0" locked="0" layoutInCell="1" allowOverlap="1" wp14:anchorId="5D0CD5CD" wp14:editId="5073000C">
                      <wp:simplePos x="0" y="0"/>
                      <wp:positionH relativeFrom="column">
                        <wp:posOffset>290471</wp:posOffset>
                      </wp:positionH>
                      <wp:positionV relativeFrom="paragraph">
                        <wp:posOffset>108557</wp:posOffset>
                      </wp:positionV>
                      <wp:extent cx="349857" cy="230588"/>
                      <wp:effectExtent l="0" t="0" r="12700" b="17145"/>
                      <wp:wrapNone/>
                      <wp:docPr id="19" name="Rectangle 19"/>
                      <wp:cNvGraphicFramePr/>
                      <a:graphic xmlns:a="http://schemas.openxmlformats.org/drawingml/2006/main">
                        <a:graphicData uri="http://schemas.microsoft.com/office/word/2010/wordprocessingShape">
                          <wps:wsp>
                            <wps:cNvSpPr/>
                            <wps:spPr>
                              <a:xfrm>
                                <a:off x="0" y="0"/>
                                <a:ext cx="349857"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2.85pt;margin-top:8.55pt;width:27.5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" fillcolor="white [3201]" strokecolor="#f79646 [3209]" strokeweight="2pt"/>
                  </w:pict>
                </mc:Fallback>
              </mc:AlternateContent>
            </w:r>
          </w:p>
        </w:tc>
        <w:tc>
          <w:tcPr>
            <w:tcW w:w="6095" w:type="dxa"/>
            <w:gridSpan w:val="2"/>
          </w:tcPr>
          <w:p w14:paraId="7F573700" w14:textId="66D5BFBF"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noProof/>
                <w:color w:val="2E759E"/>
                <w:spacing w:val="-1"/>
                <w:sz w:val="22"/>
                <w:szCs w:val="22"/>
              </w:rPr>
              <mc:AlternateContent>
                <mc:Choice Requires="wps">
                  <w:drawing>
                    <wp:anchor distT="0" distB="0" distL="114300" distR="114300" simplePos="0" relativeHeight="251660288" behindDoc="0" locked="0" layoutInCell="1" allowOverlap="1" wp14:anchorId="3129F81A" wp14:editId="321FBEA2">
                      <wp:simplePos x="0" y="0"/>
                      <wp:positionH relativeFrom="column">
                        <wp:posOffset>2225620</wp:posOffset>
                      </wp:positionH>
                      <wp:positionV relativeFrom="paragraph">
                        <wp:posOffset>77470</wp:posOffset>
                      </wp:positionV>
                      <wp:extent cx="349857" cy="230588"/>
                      <wp:effectExtent l="0" t="0" r="12700" b="17145"/>
                      <wp:wrapNone/>
                      <wp:docPr id="31" name="Rectangle 31"/>
                      <wp:cNvGraphicFramePr/>
                      <a:graphic xmlns:a="http://schemas.openxmlformats.org/drawingml/2006/main">
                        <a:graphicData uri="http://schemas.microsoft.com/office/word/2010/wordprocessingShape">
                          <wps:wsp>
                            <wps:cNvSpPr/>
                            <wps:spPr>
                              <a:xfrm>
                                <a:off x="0" y="0"/>
                                <a:ext cx="349857"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75.25pt;margin-top:6.1pt;width:27.55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" fillcolor="white [3201]" strokecolor="#f79646 [3209]" strokeweight="2pt"/>
                  </w:pict>
                </mc:Fallback>
              </mc:AlternateContent>
            </w:r>
            <w:r w:rsidRPr="002562E1">
              <w:rPr>
                <w:rFonts w:ascii="Arial" w:hAnsi="Arial" w:cs="Arial"/>
                <w:i w:val="0"/>
                <w:color w:val="2E759E"/>
                <w:spacing w:val="-1"/>
                <w:sz w:val="22"/>
                <w:szCs w:val="22"/>
              </w:rPr>
              <w:t>Sensitive information</w:t>
            </w:r>
          </w:p>
        </w:tc>
      </w:tr>
      <w:tr w:rsidR="0064345F" w:rsidRPr="002562E1" w14:paraId="28E7AC57" w14:textId="77777777" w:rsidTr="00E12742">
        <w:trPr>
          <w:trHeight w:val="475"/>
        </w:trPr>
        <w:tc>
          <w:tcPr>
            <w:tcW w:w="7230" w:type="dxa"/>
            <w:gridSpan w:val="3"/>
          </w:tcPr>
          <w:p w14:paraId="6F140051" w14:textId="77777777"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 xml:space="preserve">Proxy access authorised by </w:t>
            </w:r>
          </w:p>
        </w:tc>
        <w:tc>
          <w:tcPr>
            <w:tcW w:w="2409" w:type="dxa"/>
          </w:tcPr>
          <w:p w14:paraId="6D5D21D4" w14:textId="77777777"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Date</w:t>
            </w:r>
          </w:p>
        </w:tc>
      </w:tr>
      <w:tr w:rsidR="0064345F" w:rsidRPr="002562E1" w14:paraId="45A97AA4" w14:textId="77777777" w:rsidTr="00E12742">
        <w:trPr>
          <w:trHeight w:val="313"/>
        </w:trPr>
        <w:tc>
          <w:tcPr>
            <w:tcW w:w="9639" w:type="dxa"/>
            <w:gridSpan w:val="4"/>
          </w:tcPr>
          <w:p w14:paraId="5ACB55DA" w14:textId="77777777"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 xml:space="preserve">Date account created </w:t>
            </w:r>
          </w:p>
        </w:tc>
      </w:tr>
      <w:tr w:rsidR="0064345F" w:rsidRPr="002562E1" w14:paraId="230BA1DA" w14:textId="77777777" w:rsidTr="00E12742">
        <w:trPr>
          <w:trHeight w:val="313"/>
        </w:trPr>
        <w:tc>
          <w:tcPr>
            <w:tcW w:w="9639" w:type="dxa"/>
            <w:gridSpan w:val="4"/>
          </w:tcPr>
          <w:p w14:paraId="104CE7BD" w14:textId="7162F255" w:rsidR="0064345F" w:rsidRPr="002562E1" w:rsidRDefault="0064345F" w:rsidP="003362F6">
            <w:pPr>
              <w:pStyle w:val="bodytext4"/>
              <w:spacing w:before="0" w:after="0"/>
              <w:rPr>
                <w:rFonts w:ascii="Arial" w:hAnsi="Arial" w:cs="Arial"/>
                <w:i w:val="0"/>
                <w:iCs/>
                <w:color w:val="2F759E"/>
                <w:sz w:val="22"/>
                <w:szCs w:val="22"/>
              </w:rPr>
            </w:pPr>
            <w:r w:rsidRPr="002562E1">
              <w:rPr>
                <w:rFonts w:ascii="Arial" w:hAnsi="Arial" w:cs="Arial"/>
                <w:i w:val="0"/>
                <w:iCs/>
                <w:color w:val="2F759E"/>
                <w:sz w:val="22"/>
                <w:szCs w:val="22"/>
              </w:rPr>
              <w:t>Notes</w:t>
            </w:r>
          </w:p>
          <w:p w14:paraId="650E56C1" w14:textId="77777777" w:rsidR="0064345F" w:rsidRPr="002562E1" w:rsidRDefault="0064345F" w:rsidP="003362F6">
            <w:pPr>
              <w:pStyle w:val="bodytext4"/>
              <w:spacing w:before="0" w:after="0"/>
              <w:rPr>
                <w:rFonts w:ascii="Arial" w:hAnsi="Arial" w:cs="Arial"/>
                <w:i w:val="0"/>
                <w:iCs/>
                <w:color w:val="2F759E"/>
                <w:sz w:val="22"/>
                <w:szCs w:val="22"/>
              </w:rPr>
            </w:pPr>
          </w:p>
          <w:p w14:paraId="1F7D3FF7" w14:textId="77777777" w:rsidR="0064345F" w:rsidRPr="002562E1" w:rsidRDefault="0064345F" w:rsidP="003362F6">
            <w:pPr>
              <w:pStyle w:val="bodytext4"/>
              <w:spacing w:before="0" w:after="0"/>
              <w:rPr>
                <w:rFonts w:ascii="Arial" w:hAnsi="Arial" w:cs="Arial"/>
                <w:i w:val="0"/>
                <w:iCs/>
                <w:color w:val="2F759E"/>
                <w:sz w:val="22"/>
                <w:szCs w:val="22"/>
              </w:rPr>
            </w:pPr>
          </w:p>
        </w:tc>
      </w:tr>
    </w:tbl>
    <w:p w14:paraId="79924E90" w14:textId="77777777" w:rsidR="002562E1" w:rsidRPr="00541309" w:rsidRDefault="002562E1" w:rsidP="002562E1">
      <w:pPr>
        <w:jc w:val="center"/>
        <w:rPr>
          <w:rFonts w:ascii="Arial" w:hAnsi="Arial" w:cs="Arial"/>
          <w:b/>
          <w:color w:val="0070C0"/>
          <w:sz w:val="22"/>
          <w:szCs w:val="22"/>
          <w:lang w:val="en-GB"/>
        </w:rPr>
      </w:pPr>
      <w:proofErr w:type="spellStart"/>
      <w:r w:rsidRPr="00541309">
        <w:rPr>
          <w:rFonts w:ascii="Arial" w:hAnsi="Arial" w:cs="Arial"/>
          <w:b/>
          <w:color w:val="0070C0"/>
          <w:sz w:val="22"/>
          <w:szCs w:val="22"/>
          <w:lang w:val="en-GB"/>
        </w:rPr>
        <w:t>Northam</w:t>
      </w:r>
      <w:proofErr w:type="spellEnd"/>
      <w:r w:rsidRPr="00541309">
        <w:rPr>
          <w:rFonts w:ascii="Arial" w:hAnsi="Arial" w:cs="Arial"/>
          <w:b/>
          <w:color w:val="0070C0"/>
          <w:sz w:val="22"/>
          <w:szCs w:val="22"/>
          <w:lang w:val="en-GB"/>
        </w:rPr>
        <w:t xml:space="preserve"> Surgery</w:t>
      </w:r>
    </w:p>
    <w:p w14:paraId="7CDCD0BC" w14:textId="77777777" w:rsidR="002562E1" w:rsidRPr="00541309" w:rsidRDefault="002562E1" w:rsidP="002562E1">
      <w:pPr>
        <w:rPr>
          <w:rFonts w:ascii="Arial" w:hAnsi="Arial" w:cs="Arial"/>
          <w:sz w:val="22"/>
          <w:szCs w:val="22"/>
          <w:lang w:val="en-GB"/>
        </w:rPr>
      </w:pPr>
    </w:p>
    <w:p w14:paraId="3E40C830" w14:textId="77777777" w:rsidR="002562E1" w:rsidRPr="00541309" w:rsidRDefault="002562E1" w:rsidP="002562E1">
      <w:pPr>
        <w:rPr>
          <w:rFonts w:ascii="Arial" w:hAnsi="Arial" w:cs="Arial"/>
          <w:b/>
          <w:bCs/>
          <w:color w:val="365F91" w:themeColor="accent1" w:themeShade="BF"/>
          <w:sz w:val="22"/>
          <w:szCs w:val="22"/>
        </w:rPr>
      </w:pPr>
      <w:r w:rsidRPr="00541309">
        <w:rPr>
          <w:rFonts w:ascii="Arial" w:hAnsi="Arial" w:cs="Arial"/>
          <w:b/>
          <w:bCs/>
          <w:color w:val="365F91" w:themeColor="accent1" w:themeShade="BF"/>
          <w:sz w:val="22"/>
          <w:szCs w:val="22"/>
        </w:rPr>
        <w:lastRenderedPageBreak/>
        <w:t>Online Services Records Access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736"/>
      </w:tblGrid>
      <w:tr w:rsidR="002562E1" w:rsidRPr="00541309" w14:paraId="080B49D7" w14:textId="77777777" w:rsidTr="002562E1">
        <w:tc>
          <w:tcPr>
            <w:tcW w:w="4010" w:type="dxa"/>
          </w:tcPr>
          <w:p w14:paraId="1D7D3439" w14:textId="77777777" w:rsidR="00541309" w:rsidRDefault="002562E1" w:rsidP="0025680B">
            <w:pPr>
              <w:pStyle w:val="BodyText"/>
              <w:rPr>
                <w:rFonts w:ascii="Arial" w:hAnsi="Arial" w:cs="Arial"/>
                <w:b/>
                <w:bCs/>
                <w:color w:val="365F91" w:themeColor="accent1" w:themeShade="BF"/>
                <w:sz w:val="22"/>
                <w:szCs w:val="22"/>
              </w:rPr>
            </w:pPr>
            <w:r w:rsidRPr="00541309">
              <w:rPr>
                <w:rFonts w:ascii="Arial" w:hAnsi="Arial" w:cs="Arial"/>
                <w:b/>
                <w:bCs/>
                <w:color w:val="365F91" w:themeColor="accent1" w:themeShade="BF"/>
                <w:sz w:val="22"/>
                <w:szCs w:val="22"/>
              </w:rPr>
              <w:t>Patient information leaflet ‘It’s your choice’</w:t>
            </w:r>
          </w:p>
          <w:p w14:paraId="10D8CBC0" w14:textId="6749270D" w:rsidR="002562E1" w:rsidRPr="00541309" w:rsidRDefault="002562E1" w:rsidP="0025680B">
            <w:pPr>
              <w:pStyle w:val="BodyText"/>
              <w:rPr>
                <w:rFonts w:ascii="Arial" w:hAnsi="Arial" w:cs="Arial"/>
                <w:sz w:val="22"/>
                <w:szCs w:val="22"/>
              </w:rPr>
            </w:pPr>
            <w:r w:rsidRPr="00541309">
              <w:rPr>
                <w:rFonts w:ascii="Arial" w:hAnsi="Arial" w:cs="Arial"/>
                <w:sz w:val="22"/>
                <w:szCs w:val="22"/>
              </w:rPr>
              <w:t xml:space="preserve">If you wish to, you can now use the internet to book appointments with your GP, request repeat prescriptions for any medications you take regularly and look at your read coded medical record online. You can also still use the telephone or call in to the surgery for any of these services as well.  It’s your choice.  </w:t>
            </w:r>
          </w:p>
          <w:p w14:paraId="680D4410"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N.B we do not accept requests for repeat medication over the telephone.</w:t>
            </w:r>
          </w:p>
          <w:p w14:paraId="6F73DF23"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14:paraId="10437881"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 xml:space="preserve">When your access request is approved you will be given login details, so you will need to think of a password which is unique to you.  This will ensure that only you are able to access your record – unless you choose to share your details with a family member or </w:t>
            </w:r>
            <w:proofErr w:type="spellStart"/>
            <w:r w:rsidRPr="00541309">
              <w:rPr>
                <w:rFonts w:ascii="Arial" w:hAnsi="Arial" w:cs="Arial"/>
                <w:sz w:val="22"/>
                <w:szCs w:val="22"/>
              </w:rPr>
              <w:t>carer</w:t>
            </w:r>
            <w:proofErr w:type="spellEnd"/>
            <w:r w:rsidRPr="00541309">
              <w:rPr>
                <w:rFonts w:ascii="Arial" w:hAnsi="Arial" w:cs="Arial"/>
                <w:sz w:val="22"/>
                <w:szCs w:val="22"/>
              </w:rPr>
              <w:t>.</w:t>
            </w:r>
          </w:p>
          <w:p w14:paraId="2E8D93B2" w14:textId="77777777" w:rsidR="002562E1" w:rsidRPr="00541309" w:rsidRDefault="002562E1" w:rsidP="0025680B">
            <w:pPr>
              <w:pStyle w:val="BodyText"/>
              <w:rPr>
                <w:rFonts w:ascii="Arial" w:hAnsi="Arial" w:cs="Arial"/>
                <w:b/>
                <w:bCs/>
                <w:sz w:val="22"/>
                <w:szCs w:val="22"/>
              </w:rPr>
            </w:pPr>
            <w:r w:rsidRPr="00541309">
              <w:rPr>
                <w:rFonts w:ascii="Arial" w:hAnsi="Arial" w:cs="Arial"/>
                <w:b/>
                <w:bCs/>
                <w:sz w:val="22"/>
                <w:szCs w:val="22"/>
              </w:rPr>
              <w:t xml:space="preserve">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w:t>
            </w:r>
            <w:r w:rsidRPr="00541309">
              <w:rPr>
                <w:rFonts w:ascii="Arial" w:hAnsi="Arial" w:cs="Arial"/>
                <w:b/>
                <w:bCs/>
                <w:sz w:val="22"/>
                <w:szCs w:val="22"/>
              </w:rPr>
              <w:lastRenderedPageBreak/>
              <w:t>contain something that may be upsetting or harmful to you.  The practice will explain the reason for withdrawing access to you and will re-instate access as quickly as possible.</w:t>
            </w:r>
          </w:p>
          <w:p w14:paraId="0867F1ED" w14:textId="77777777" w:rsidR="002562E1" w:rsidRPr="00541309" w:rsidRDefault="002562E1" w:rsidP="0025680B">
            <w:pPr>
              <w:pStyle w:val="BodyText"/>
              <w:rPr>
                <w:rFonts w:ascii="Arial" w:hAnsi="Arial" w:cs="Arial"/>
                <w:b/>
                <w:iCs/>
                <w:sz w:val="22"/>
                <w:szCs w:val="22"/>
                <w:highlight w:val="lightGray"/>
              </w:rPr>
            </w:pPr>
          </w:p>
        </w:tc>
        <w:tc>
          <w:tcPr>
            <w:tcW w:w="5736" w:type="dxa"/>
          </w:tcPr>
          <w:p w14:paraId="16B8D7E8" w14:textId="77777777" w:rsidR="002562E1" w:rsidRPr="00541309" w:rsidRDefault="002562E1" w:rsidP="0025680B">
            <w:pPr>
              <w:pStyle w:val="BodyText"/>
              <w:rPr>
                <w:rFonts w:ascii="Arial" w:hAnsi="Arial" w:cs="Arial"/>
                <w:sz w:val="22"/>
                <w:szCs w:val="22"/>
              </w:rPr>
            </w:pPr>
          </w:p>
          <w:p w14:paraId="4C3FABB5" w14:textId="77777777" w:rsidR="002562E1" w:rsidRPr="00541309" w:rsidRDefault="002562E1" w:rsidP="0025680B">
            <w:pPr>
              <w:pStyle w:val="BodyText"/>
              <w:rPr>
                <w:rFonts w:ascii="Arial" w:hAnsi="Arial" w:cs="Arial"/>
                <w:sz w:val="22"/>
                <w:szCs w:val="22"/>
                <w:highlight w:val="lightGray"/>
              </w:rPr>
            </w:pPr>
            <w:r w:rsidRPr="00541309">
              <w:rPr>
                <w:rFonts w:ascii="Arial" w:hAnsi="Arial" w:cs="Arial"/>
                <w:noProof/>
                <w:sz w:val="22"/>
                <w:szCs w:val="22"/>
                <w:lang w:val="en-GB"/>
              </w:rPr>
              <mc:AlternateContent>
                <mc:Choice Requires="wpg">
                  <w:drawing>
                    <wp:anchor distT="0" distB="0" distL="114300" distR="114300" simplePos="0" relativeHeight="251662336" behindDoc="0" locked="0" layoutInCell="1" allowOverlap="1" wp14:anchorId="322040B6" wp14:editId="1A5F5ADD">
                      <wp:simplePos x="0" y="0"/>
                      <wp:positionH relativeFrom="column">
                        <wp:posOffset>3175</wp:posOffset>
                      </wp:positionH>
                      <wp:positionV relativeFrom="paragraph">
                        <wp:posOffset>73660</wp:posOffset>
                      </wp:positionV>
                      <wp:extent cx="3480435" cy="1825625"/>
                      <wp:effectExtent l="0" t="0" r="24765" b="22225"/>
                      <wp:wrapTopAndBottom/>
                      <wp:docPr id="20"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1" name="Oval 21"/>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D2B4E" w14:textId="77777777" w:rsidR="002562E1" w:rsidRPr="00982517" w:rsidRDefault="002562E1" w:rsidP="002562E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2685405" y="0"/>
                                  <a:ext cx="2033751" cy="1759187"/>
                                  <a:chOff x="2685405" y="0"/>
                                  <a:chExt cx="2033751" cy="1759187"/>
                                </a:xfrm>
                              </wpg:grpSpPr>
                              <wps:wsp>
                                <wps:cNvPr id="23" name="Rectangle 23"/>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332B1"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CD520" w14:textId="77777777" w:rsidR="002562E1" w:rsidRPr="00982517" w:rsidRDefault="002562E1" w:rsidP="002562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1838017"/>
                                  <a:ext cx="2515932" cy="1277007"/>
                                  <a:chOff x="0" y="1838017"/>
                                  <a:chExt cx="2515932" cy="1277007"/>
                                </a:xfrm>
                              </wpg:grpSpPr>
                              <wps:wsp>
                                <wps:cNvPr id="26" name="Rectangle 26"/>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CD40E"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AE37A" w14:textId="77777777" w:rsidR="002562E1" w:rsidRPr="00982517" w:rsidRDefault="002562E1" w:rsidP="002562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4893856" y="1838017"/>
                                  <a:ext cx="2515931" cy="1277007"/>
                                  <a:chOff x="4893856" y="1838017"/>
                                  <a:chExt cx="2515931" cy="1277007"/>
                                </a:xfrm>
                              </wpg:grpSpPr>
                              <wps:wsp>
                                <wps:cNvPr id="29" name="Rectangle 29"/>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CAFC7"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A485F" w14:textId="77777777" w:rsidR="002562E1" w:rsidRPr="00982517" w:rsidRDefault="002562E1" w:rsidP="002562E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2336"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">
                      <v:oval id="Oval 21"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f8QA&#10;AADbAAAADwAAAGRycy9kb3ducmV2LnhtbESPX2vCQBDE34V+h2MLfdNLfCglegYpFWxpBf/g85pb&#10;k2BuL+RWjf30XqHg4zAzv2Gmee8adaEu1J4NpKMEFHHhbc2lgd12MXwDFQTZYuOZDNwoQD57Gkwx&#10;s/7Ka7pspFQRwiFDA5VIm2kdioochpFviaN39J1DibIrte3wGuGu0eMkedUOa44LFbb0XlFx2pyd&#10;gZ9fTL7Pbr2/fUpzkFW7c8evD2Nenvv5BJRQL4/wf3tpDYxT+PsSf4C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JpH/EAAAA2wAAAA8AAAAAAAAAAAAAAAAAmAIAAGRycy9k&#10;b3ducmV2LnhtbFBLBQYAAAAABAAEAPUAAACJAwAAAAA=&#10;" fillcolor="#0078be" strokecolor="#0078be" strokeweight="2pt">
                        <v:textbox>
                          <w:txbxContent>
                            <w:p w14:paraId="36BD2B4E" w14:textId="77777777" w:rsidR="002562E1" w:rsidRPr="00982517" w:rsidRDefault="002562E1" w:rsidP="002562E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22"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BzMQA&#10;AADbAAAADwAAAGRycy9kb3ducmV2LnhtbESPQWvCQBSE7wX/w/KE3pqNkRSNrqKV0FZPscXzI/tM&#10;gtm3IbuN6b/vFgo9DjPzDbPejqYVA/WusaxgFsUgiEurG64UfH7kTwsQziNrbC2Tgm9ysN1MHtaY&#10;aXvngoazr0SAsMtQQe19l0npypoMush2xMG72t6gD7KvpO7xHuCmlUkcP0uDDYeFGjt6qam8nb+M&#10;gv2hKg6Jm59e31O85ullKdPjUqnH6bhbgfA0+v/wX/tNK0jm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GQczEAAAA2wAAAA8AAAAAAAAAAAAAAAAAmAIAAGRycy9k&#10;b3ducmV2LnhtbFBLBQYAAAAABAAEAPUAAACJAwAAAAA=&#10;" fillcolor="#00adc6" strokecolor="#00adc6" strokeweight="2pt">
                          <v:textbox>
                            <w:txbxContent>
                              <w:p w14:paraId="4FF332B1"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IQMQA&#10;AADbAAAADwAAAGRycy9kb3ducmV2LnhtbESPT4vCMBTE78J+h/AWvIimKyJLNS2LKHhZ/LMiHh/N&#10;s602L6WJtX77jSB4HGbmN8w87UwlWmpcaVnB1ygCQZxZXXKu4PC3Gn6DcB5ZY2WZFDzIQZp89OYY&#10;a3vnHbV7n4sAYRejgsL7OpbSZQUZdCNbEwfvbBuDPsgml7rBe4CbSo6jaCoNlhwWCqxpUVB23d+M&#10;gvbocbMwu8Hy/Nhcf5eX9XZyOynV/+x+ZiA8df4dfrXXWsF4As8v4Qf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iEDEAAAA2wAAAA8AAAAAAAAAAAAAAAAAmAIAAGRycy9k&#10;b3ducmV2LnhtbFBLBQYAAAAABAAEAPUAAACJAwAAAAA=&#10;" adj="13407" fillcolor="#00adc6" strokecolor="#00adc6" strokeweight="2pt">
                          <v:textbox>
                            <w:txbxContent>
                              <w:p w14:paraId="70CCD520" w14:textId="77777777" w:rsidR="002562E1" w:rsidRPr="00982517" w:rsidRDefault="002562E1" w:rsidP="002562E1">
                                <w:pPr>
                                  <w:rPr>
                                    <w:rFonts w:eastAsia="Times New Roman"/>
                                    <w:sz w:val="20"/>
                                    <w:szCs w:val="20"/>
                                  </w:rPr>
                                </w:pPr>
                              </w:p>
                            </w:txbxContent>
                          </v:textbox>
                        </v:shape>
                      </v:group>
                      <v:group id="Group 25"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mz8MA&#10;AADbAAAADwAAAGRycy9kb3ducmV2LnhtbESPT2sCMRTE74V+h/AK3mq2q92W1SgqCD0I9R+eH5vn&#10;ZunmZdlETb+9EQo9DjPzG2Y6j7YVV+p941jB2zADQVw53XCt4HhYv36C8AFZY+uYFPySh/ns+WmK&#10;pXY33tF1H2qRIOxLVGBC6EopfWXIoh+6jjh5Z9dbDEn2tdQ93hLctjLPskJabDgtGOxoZaj62V+s&#10;gu4Yi486H69G77yJ31tzOtEyV2rwEhcTEIFi+A//tb+0gryAx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smz8MAAADbAAAADwAAAAAAAAAAAAAAAACYAgAAZHJzL2Rv&#10;d25yZXYueG1sUEsFBgAAAAAEAAQA9QAAAIgDAAAAAA==&#10;" fillcolor="#00c0da" strokecolor="#00c0da" strokeweight="2pt">
                          <v:textbox>
                            <w:txbxContent>
                              <w:p w14:paraId="49BCD40E"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27"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TsMIA&#10;AADbAAAADwAAAGRycy9kb3ducmV2LnhtbESPW4vCMBSE34X9D+Es7JumKnjpGmUR6voieMPnQ3Ns&#10;i81JSWKt/94IC/s4zMw3zGLVmVq05HxlWcFwkIAgzq2uuFBwPmX9GQgfkDXWlknBkzyslh+9Baba&#10;PvhA7TEUIkLYp6igDKFJpfR5SQb9wDbE0btaZzBE6QqpHT4i3NRylCQTabDiuFBiQ+uS8tvxbhSQ&#10;v7a34X6sx9XvPLtk993G+aDU12f38w0iUBf+w3/trVYwmsL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9OwwgAAANsAAAAPAAAAAAAAAAAAAAAAAJgCAABkcnMvZG93&#10;bnJldi54bWxQSwUGAAAAAAQABAD1AAAAhwMAAAAA&#10;" adj="13407" fillcolor="#00c0da" strokecolor="#00c0da" strokeweight="2pt">
                          <v:textbox>
                            <w:txbxContent>
                              <w:p w14:paraId="22BAE37A" w14:textId="77777777" w:rsidR="002562E1" w:rsidRPr="00982517" w:rsidRDefault="002562E1" w:rsidP="002562E1">
                                <w:pPr>
                                  <w:rPr>
                                    <w:rFonts w:eastAsia="Times New Roman"/>
                                    <w:sz w:val="20"/>
                                    <w:szCs w:val="20"/>
                                  </w:rPr>
                                </w:pPr>
                              </w:p>
                            </w:txbxContent>
                          </v:textbox>
                        </v:shape>
                      </v:group>
                      <v:group id="Group 28"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OMUA&#10;AADbAAAADwAAAGRycy9kb3ducmV2LnhtbESPQWvCQBSE74L/YXlCb7rRQ2nSrCKi4EFLGy29vmSf&#10;SWj2bcyuGv313UKhx2FmvmHSRW8acaXO1ZYVTCcRCOLC6ppLBcfDZvwCwnlkjY1lUnAnB4v5cJBi&#10;ou2NP+ia+VIECLsEFVTet4mUrqjIoJvYljh4J9sZ9EF2pdQd3gLcNHIWRc/SYM1hocKWVhUV39nF&#10;KCh8ef7Urn/s17vT5i2Pl/iVvyv1NOqXryA89f4//NfeagWzGH6/h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2E4xQAAANsAAAAPAAAAAAAAAAAAAAAAAJgCAABkcnMv&#10;ZG93bnJldi54bWxQSwUGAAAAAAQABAD1AAAAigMAAAAA&#10;" fillcolor="#008b9e" strokecolor="#008b9e" strokeweight="2pt">
                          <v:textbox>
                            <w:txbxContent>
                              <w:p w14:paraId="2C9CAFC7" w14:textId="77777777" w:rsidR="002562E1" w:rsidRPr="00982517" w:rsidRDefault="002562E1" w:rsidP="002562E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30"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6Itr8A&#10;AADbAAAADwAAAGRycy9kb3ducmV2LnhtbERPy2rCQBTdF/yH4QpuxEyqUErqRNSiuKrUx/42c5uE&#10;Zu6EmTGJf+8sCi4P571cDaYRHTlfW1bwmqQgiAuray4VXM672TsIH5A1NpZJwZ08rPLRyxIzbXv+&#10;pu4UShFD2GeooAqhzaT0RUUGfWJb4sj9WmcwROhKqR32Mdw0cp6mb9JgzbGhwpa2FRV/p5tRUMpP&#10;O/V4/Clw7zYHd/2iNU+VmoyH9QeIQEN4iv/dB61gEdfHL/EH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roi2vwAAANsAAAAPAAAAAAAAAAAAAAAAAJgCAABkcnMvZG93bnJl&#10;di54bWxQSwUGAAAAAAQABAD1AAAAhAMAAAAA&#10;" adj="13407" fillcolor="#008b9e" strokecolor="#008b9e" strokeweight="2pt">
                          <v:textbox>
                            <w:txbxContent>
                              <w:p w14:paraId="14BA485F" w14:textId="77777777" w:rsidR="002562E1" w:rsidRPr="00982517" w:rsidRDefault="002562E1" w:rsidP="002562E1">
                                <w:pPr>
                                  <w:rPr>
                                    <w:rFonts w:eastAsia="Times New Roman"/>
                                    <w:sz w:val="20"/>
                                    <w:szCs w:val="20"/>
                                  </w:rPr>
                                </w:pPr>
                              </w:p>
                            </w:txbxContent>
                          </v:textbox>
                        </v:shape>
                      </v:group>
                      <w10:wrap type="topAndBottom"/>
                    </v:group>
                  </w:pict>
                </mc:Fallback>
              </mc:AlternateContent>
            </w:r>
          </w:p>
          <w:p w14:paraId="41AB2315"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It will be your responsibility to keep your login details and password safe and secure.  If you know or suspect that your record has been accessed by someone that you have not agreed should see it, then you should change your password immediately.</w:t>
            </w:r>
          </w:p>
          <w:p w14:paraId="563CFCE9"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If you can’t do this for some reason, we recommend that you contact the practice so that they can generate a new password for you.</w:t>
            </w:r>
          </w:p>
          <w:p w14:paraId="52DE5273"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 xml:space="preserve">If you print out any information from your record, it is also your responsibility to keep this safe and secure.  If you are at all worried about keeping printed copies safe, we recommend that you do not make copies at all. </w:t>
            </w:r>
          </w:p>
          <w:p w14:paraId="4FD7E495"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The information that you can see online may be misleading if you rely on it alone to complete insurance, employment or legal reports or forms.</w:t>
            </w:r>
          </w:p>
          <w:p w14:paraId="625777EA"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Be careful that nobody can see your records on screen when you are using Patient Online and be especially careful if you use a public computer to shut down the browser and switch off the computer after you have finished.</w:t>
            </w:r>
          </w:p>
          <w:p w14:paraId="50A040D2" w14:textId="77777777" w:rsidR="002562E1" w:rsidRPr="00541309" w:rsidRDefault="002562E1" w:rsidP="0025680B">
            <w:pPr>
              <w:pStyle w:val="BodyText"/>
              <w:rPr>
                <w:rFonts w:ascii="Arial" w:hAnsi="Arial" w:cs="Arial"/>
                <w:b/>
                <w:iCs/>
                <w:color w:val="365F91" w:themeColor="accent1" w:themeShade="BF"/>
                <w:sz w:val="22"/>
                <w:szCs w:val="22"/>
              </w:rPr>
            </w:pPr>
            <w:r w:rsidRPr="00541309">
              <w:rPr>
                <w:rFonts w:ascii="Arial" w:hAnsi="Arial" w:cs="Arial"/>
                <w:b/>
                <w:iCs/>
                <w:color w:val="365F91" w:themeColor="accent1" w:themeShade="BF"/>
                <w:sz w:val="22"/>
                <w:szCs w:val="22"/>
              </w:rPr>
              <w:t xml:space="preserve">  </w:t>
            </w:r>
          </w:p>
          <w:p w14:paraId="2EE398F3" w14:textId="77777777" w:rsidR="002562E1" w:rsidRPr="00541309" w:rsidRDefault="002562E1" w:rsidP="0025680B">
            <w:pPr>
              <w:pStyle w:val="BodyText"/>
              <w:rPr>
                <w:rFonts w:ascii="Arial" w:hAnsi="Arial" w:cs="Arial"/>
                <w:b/>
                <w:iCs/>
                <w:color w:val="365F91" w:themeColor="accent1" w:themeShade="BF"/>
                <w:sz w:val="22"/>
                <w:szCs w:val="22"/>
              </w:rPr>
            </w:pPr>
          </w:p>
          <w:p w14:paraId="6C6F61E4" w14:textId="77777777" w:rsidR="002562E1" w:rsidRPr="00541309" w:rsidRDefault="002562E1" w:rsidP="0025680B">
            <w:pPr>
              <w:pStyle w:val="BodyText"/>
              <w:rPr>
                <w:rFonts w:ascii="Arial" w:hAnsi="Arial" w:cs="Arial"/>
                <w:sz w:val="22"/>
                <w:szCs w:val="22"/>
              </w:rPr>
            </w:pPr>
          </w:p>
        </w:tc>
      </w:tr>
    </w:tbl>
    <w:p w14:paraId="341C60B3" w14:textId="77777777" w:rsidR="002562E1" w:rsidRPr="00541309" w:rsidRDefault="002562E1" w:rsidP="002562E1">
      <w:pPr>
        <w:autoSpaceDE w:val="0"/>
        <w:autoSpaceDN w:val="0"/>
        <w:adjustRightInd w:val="0"/>
        <w:rPr>
          <w:rFonts w:ascii="Arial" w:hAnsi="Arial" w:cs="Arial"/>
          <w:color w:val="000000"/>
          <w:sz w:val="22"/>
          <w:szCs w:val="22"/>
          <w:lang w:val="en-GB"/>
        </w:rPr>
      </w:pPr>
    </w:p>
    <w:tbl>
      <w:tblPr>
        <w:tblStyle w:val="TableGrid"/>
        <w:tblW w:w="0" w:type="auto"/>
        <w:tblInd w:w="250" w:type="dxa"/>
        <w:tblLook w:val="04A0" w:firstRow="1" w:lastRow="0" w:firstColumn="1" w:lastColumn="0" w:noHBand="0" w:noVBand="1"/>
      </w:tblPr>
      <w:tblGrid>
        <w:gridCol w:w="9604"/>
      </w:tblGrid>
      <w:tr w:rsidR="002562E1" w:rsidRPr="00541309" w14:paraId="1E4C6B87" w14:textId="77777777" w:rsidTr="0025680B">
        <w:tc>
          <w:tcPr>
            <w:tcW w:w="10773" w:type="dxa"/>
            <w:tcBorders>
              <w:top w:val="nil"/>
              <w:left w:val="nil"/>
              <w:bottom w:val="nil"/>
              <w:right w:val="nil"/>
            </w:tcBorders>
          </w:tcPr>
          <w:p w14:paraId="3FB67138"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Before you apply for online access to your record, there are some other things to consider.</w:t>
            </w:r>
          </w:p>
          <w:p w14:paraId="5522420A"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Although the chances of any of these things happening are very small, you will be asked that you have read and understood the following before you are given login details.</w:t>
            </w:r>
          </w:p>
        </w:tc>
      </w:tr>
    </w:tbl>
    <w:p w14:paraId="74C5D11D" w14:textId="77777777" w:rsidR="002562E1" w:rsidRPr="00541309" w:rsidRDefault="002562E1" w:rsidP="002562E1">
      <w:pPr>
        <w:pStyle w:val="BodyText"/>
        <w:rPr>
          <w:rFonts w:ascii="Arial" w:hAnsi="Arial" w:cs="Arial"/>
          <w:sz w:val="22"/>
          <w:szCs w:val="22"/>
          <w:lang w:val="en-GB"/>
        </w:rPr>
      </w:pPr>
    </w:p>
    <w:tbl>
      <w:tblPr>
        <w:tblStyle w:val="TableGrid"/>
        <w:tblW w:w="10489" w:type="dxa"/>
        <w:tblLayout w:type="fixed"/>
        <w:tblLook w:val="04A0" w:firstRow="1" w:lastRow="0" w:firstColumn="1" w:lastColumn="0" w:noHBand="0" w:noVBand="1"/>
      </w:tblPr>
      <w:tblGrid>
        <w:gridCol w:w="709"/>
        <w:gridCol w:w="9780"/>
      </w:tblGrid>
      <w:tr w:rsidR="002562E1" w:rsidRPr="00541309" w14:paraId="2A4CF634" w14:textId="77777777" w:rsidTr="002562E1">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F432C7" w14:textId="77777777" w:rsidR="002562E1" w:rsidRPr="00541309" w:rsidRDefault="002562E1" w:rsidP="0025680B">
            <w:pPr>
              <w:pStyle w:val="Heading1"/>
              <w:outlineLvl w:val="0"/>
              <w:rPr>
                <w:rFonts w:ascii="Arial" w:hAnsi="Arial" w:cs="Arial"/>
                <w:i w:val="0"/>
                <w:iCs/>
                <w:sz w:val="22"/>
                <w:szCs w:val="22"/>
              </w:rPr>
            </w:pPr>
            <w:r w:rsidRPr="00541309">
              <w:rPr>
                <w:rFonts w:ascii="Arial" w:hAnsi="Arial" w:cs="Arial"/>
                <w:iCs/>
                <w:color w:val="365F91" w:themeColor="accent1" w:themeShade="BF"/>
                <w:sz w:val="22"/>
                <w:szCs w:val="22"/>
              </w:rPr>
              <w:t>Things to consider</w:t>
            </w:r>
          </w:p>
        </w:tc>
      </w:tr>
      <w:tr w:rsidR="002562E1" w:rsidRPr="00541309" w14:paraId="2D5EE063" w14:textId="77777777" w:rsidTr="002562E1">
        <w:tc>
          <w:tcPr>
            <w:tcW w:w="709" w:type="dxa"/>
            <w:vMerge w:val="restart"/>
            <w:tcBorders>
              <w:top w:val="nil"/>
              <w:left w:val="single" w:sz="18" w:space="0" w:color="D1DCFF"/>
              <w:right w:val="single" w:sz="12" w:space="0" w:color="00517E"/>
            </w:tcBorders>
            <w:shd w:val="clear" w:color="auto" w:fill="D1DCFF"/>
            <w:textDirection w:val="btLr"/>
          </w:tcPr>
          <w:p w14:paraId="658DF0AC"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1156D0C7"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Forgotten history </w:t>
            </w:r>
          </w:p>
          <w:p w14:paraId="4A94110C"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 xml:space="preserve">There may be something you have forgotten about in your record that you might find upsetting. </w:t>
            </w:r>
          </w:p>
        </w:tc>
      </w:tr>
      <w:tr w:rsidR="002562E1" w:rsidRPr="00541309" w14:paraId="282C5148" w14:textId="77777777" w:rsidTr="002562E1">
        <w:tc>
          <w:tcPr>
            <w:tcW w:w="709" w:type="dxa"/>
            <w:vMerge/>
            <w:tcBorders>
              <w:left w:val="single" w:sz="18" w:space="0" w:color="D1DCFF"/>
              <w:right w:val="single" w:sz="12" w:space="0" w:color="00517E"/>
            </w:tcBorders>
            <w:shd w:val="clear" w:color="auto" w:fill="D1DCFF"/>
            <w:textDirection w:val="btLr"/>
          </w:tcPr>
          <w:p w14:paraId="2BD30670"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59AAD3AC" w14:textId="77777777" w:rsidR="002562E1" w:rsidRPr="00541309" w:rsidRDefault="002562E1" w:rsidP="0025680B">
            <w:pPr>
              <w:pStyle w:val="Heading2"/>
              <w:spacing w:before="120" w:after="120"/>
              <w:ind w:left="33"/>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Abnormal results or bad news  </w:t>
            </w:r>
          </w:p>
          <w:p w14:paraId="09875749" w14:textId="77777777" w:rsidR="002562E1" w:rsidRPr="00541309" w:rsidRDefault="002562E1" w:rsidP="0025680B">
            <w:pPr>
              <w:pStyle w:val="CommentText"/>
              <w:rPr>
                <w:rFonts w:ascii="Arial" w:hAnsi="Arial" w:cs="Arial"/>
                <w:sz w:val="22"/>
                <w:szCs w:val="22"/>
              </w:rPr>
            </w:pPr>
            <w:r w:rsidRPr="00541309">
              <w:rPr>
                <w:rFonts w:ascii="Arial" w:hAnsi="Arial" w:cs="Arial"/>
                <w:sz w:val="22"/>
                <w:szCs w:val="22"/>
              </w:rPr>
              <w:t>If your GP has given you access to test results or letters, you may see something that you find upsetting. This may occur before you have spoken to your doctor or while the surgery is closed and you cannot contact them. If this happens please contact your surgery as soon as possible. The practice may set your record so that certain details are not displayed online. For example, they may do this with test results that you might find worrying until they have had an opportunity to discuss the information with you.</w:t>
            </w:r>
          </w:p>
        </w:tc>
      </w:tr>
      <w:tr w:rsidR="002562E1" w:rsidRPr="00541309" w14:paraId="52799BEA" w14:textId="77777777" w:rsidTr="002562E1">
        <w:tc>
          <w:tcPr>
            <w:tcW w:w="709" w:type="dxa"/>
            <w:vMerge/>
            <w:tcBorders>
              <w:left w:val="single" w:sz="18" w:space="0" w:color="D1DCFF"/>
              <w:right w:val="single" w:sz="12" w:space="0" w:color="00517E"/>
            </w:tcBorders>
            <w:shd w:val="clear" w:color="auto" w:fill="D1DCFF"/>
            <w:textDirection w:val="btLr"/>
          </w:tcPr>
          <w:p w14:paraId="4736EEC1"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2172336A"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Choosing to share your information with someone </w:t>
            </w:r>
          </w:p>
          <w:p w14:paraId="352B200E" w14:textId="77777777" w:rsidR="002562E1" w:rsidRPr="00541309" w:rsidRDefault="002562E1" w:rsidP="0025680B">
            <w:pPr>
              <w:pStyle w:val="BodyText2"/>
              <w:spacing w:line="240" w:lineRule="auto"/>
              <w:rPr>
                <w:rFonts w:ascii="Arial" w:hAnsi="Arial" w:cs="Arial"/>
                <w:sz w:val="22"/>
                <w:szCs w:val="22"/>
              </w:rPr>
            </w:pPr>
            <w:r w:rsidRPr="00541309">
              <w:rPr>
                <w:rFonts w:ascii="Arial" w:hAnsi="Arial" w:cs="Arial"/>
                <w:sz w:val="22"/>
                <w:szCs w:val="22"/>
              </w:rPr>
              <w:t xml:space="preserve">It’s up to you whether or not you share your information with others – perhaps family members or </w:t>
            </w:r>
            <w:proofErr w:type="spellStart"/>
            <w:r w:rsidRPr="00541309">
              <w:rPr>
                <w:rFonts w:ascii="Arial" w:hAnsi="Arial" w:cs="Arial"/>
                <w:sz w:val="22"/>
                <w:szCs w:val="22"/>
              </w:rPr>
              <w:t>carers</w:t>
            </w:r>
            <w:proofErr w:type="spellEnd"/>
            <w:r w:rsidRPr="00541309">
              <w:rPr>
                <w:rFonts w:ascii="Arial" w:hAnsi="Arial" w:cs="Arial"/>
                <w:sz w:val="22"/>
                <w:szCs w:val="22"/>
              </w:rPr>
              <w:t xml:space="preserve">. It’s your choice, but also your responsibility to keep the information safe and secure. </w:t>
            </w:r>
          </w:p>
        </w:tc>
      </w:tr>
      <w:tr w:rsidR="002562E1" w:rsidRPr="00541309" w14:paraId="07379178" w14:textId="77777777" w:rsidTr="002562E1">
        <w:tc>
          <w:tcPr>
            <w:tcW w:w="709" w:type="dxa"/>
            <w:vMerge/>
            <w:tcBorders>
              <w:left w:val="single" w:sz="18" w:space="0" w:color="D1DCFF"/>
              <w:right w:val="single" w:sz="12" w:space="0" w:color="00517E"/>
            </w:tcBorders>
            <w:shd w:val="clear" w:color="auto" w:fill="D1DCFF"/>
            <w:textDirection w:val="btLr"/>
          </w:tcPr>
          <w:p w14:paraId="1E5F5041"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499684D6"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Coercion </w:t>
            </w:r>
          </w:p>
          <w:p w14:paraId="2E72DA90" w14:textId="77777777" w:rsidR="002562E1" w:rsidRPr="00541309" w:rsidRDefault="002562E1" w:rsidP="0025680B">
            <w:pPr>
              <w:pStyle w:val="BodyText2"/>
              <w:spacing w:line="240" w:lineRule="auto"/>
              <w:rPr>
                <w:rFonts w:ascii="Arial" w:hAnsi="Arial" w:cs="Arial"/>
                <w:sz w:val="22"/>
                <w:szCs w:val="22"/>
              </w:rPr>
            </w:pPr>
            <w:r w:rsidRPr="00541309">
              <w:rPr>
                <w:rFonts w:ascii="Arial" w:hAnsi="Arial" w:cs="Arial"/>
                <w:sz w:val="22"/>
                <w:szCs w:val="22"/>
              </w:rPr>
              <w:t>If you think you may be pressured into revealing details from your patient record to someone else against your will, it is best that you do not register for access at this time.</w:t>
            </w:r>
          </w:p>
        </w:tc>
      </w:tr>
      <w:tr w:rsidR="002562E1" w:rsidRPr="00541309" w14:paraId="136BBB17" w14:textId="77777777" w:rsidTr="002562E1">
        <w:tc>
          <w:tcPr>
            <w:tcW w:w="709" w:type="dxa"/>
            <w:vMerge/>
            <w:tcBorders>
              <w:left w:val="single" w:sz="18" w:space="0" w:color="D1DCFF"/>
              <w:right w:val="single" w:sz="12" w:space="0" w:color="00517E"/>
            </w:tcBorders>
            <w:shd w:val="clear" w:color="auto" w:fill="D1DCFF"/>
            <w:textDirection w:val="btLr"/>
          </w:tcPr>
          <w:p w14:paraId="79D4632F"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63EE03EC"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Misunderstood information </w:t>
            </w:r>
          </w:p>
          <w:p w14:paraId="3D196CB2" w14:textId="77777777" w:rsidR="002562E1" w:rsidRPr="00541309" w:rsidRDefault="002562E1" w:rsidP="0025680B">
            <w:pPr>
              <w:pStyle w:val="BodyText2"/>
              <w:spacing w:line="240" w:lineRule="auto"/>
              <w:rPr>
                <w:rFonts w:ascii="Arial" w:hAnsi="Arial" w:cs="Arial"/>
                <w:sz w:val="22"/>
                <w:szCs w:val="22"/>
              </w:rPr>
            </w:pPr>
            <w:r w:rsidRPr="00541309">
              <w:rPr>
                <w:rFonts w:ascii="Arial"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2562E1" w:rsidRPr="00541309" w14:paraId="6EFCB77B" w14:textId="77777777" w:rsidTr="002562E1">
        <w:tc>
          <w:tcPr>
            <w:tcW w:w="709" w:type="dxa"/>
            <w:vMerge/>
            <w:tcBorders>
              <w:left w:val="single" w:sz="18" w:space="0" w:color="D1DCFF"/>
              <w:bottom w:val="single" w:sz="18" w:space="0" w:color="D1DCFF"/>
              <w:right w:val="single" w:sz="12" w:space="0" w:color="00517E"/>
            </w:tcBorders>
            <w:shd w:val="clear" w:color="auto" w:fill="D1DCFF"/>
            <w:textDirection w:val="btLr"/>
          </w:tcPr>
          <w:p w14:paraId="26F50D57" w14:textId="77777777" w:rsidR="002562E1" w:rsidRPr="00541309" w:rsidRDefault="002562E1" w:rsidP="0025680B">
            <w:pPr>
              <w:pStyle w:val="Heading1"/>
              <w:outlineLvl w:val="0"/>
              <w:rPr>
                <w:rFonts w:ascii="Arial" w:hAnsi="Arial" w:cs="Arial"/>
                <w:sz w:val="22"/>
                <w:szCs w:val="22"/>
              </w:rPr>
            </w:pPr>
          </w:p>
        </w:tc>
        <w:tc>
          <w:tcPr>
            <w:tcW w:w="9780" w:type="dxa"/>
            <w:tcBorders>
              <w:top w:val="single" w:sz="12" w:space="0" w:color="00517E"/>
              <w:left w:val="single" w:sz="12" w:space="0" w:color="00517E"/>
              <w:bottom w:val="single" w:sz="12" w:space="0" w:color="00517E"/>
              <w:right w:val="single" w:sz="12" w:space="0" w:color="00517E"/>
            </w:tcBorders>
          </w:tcPr>
          <w:p w14:paraId="220D8DFC"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t xml:space="preserve">Information about someone else </w:t>
            </w:r>
          </w:p>
          <w:p w14:paraId="7D0CCC0B" w14:textId="77777777" w:rsidR="002562E1" w:rsidRPr="00541309" w:rsidRDefault="002562E1" w:rsidP="0025680B">
            <w:pPr>
              <w:pStyle w:val="BodyText2"/>
              <w:spacing w:line="240" w:lineRule="auto"/>
              <w:rPr>
                <w:rFonts w:ascii="Arial" w:hAnsi="Arial" w:cs="Arial"/>
                <w:sz w:val="22"/>
                <w:szCs w:val="22"/>
              </w:rPr>
            </w:pPr>
            <w:r w:rsidRPr="00541309">
              <w:rPr>
                <w:rFonts w:ascii="Arial" w:hAnsi="Arial" w:cs="Arial"/>
                <w:sz w:val="22"/>
                <w:szCs w:val="22"/>
              </w:rPr>
              <w:t>If you spot something in the record that is not about you or notice any other errors, please log out of the system immediately and contact the practice as soon as possible.</w:t>
            </w:r>
          </w:p>
        </w:tc>
      </w:tr>
    </w:tbl>
    <w:p w14:paraId="7017E2B1" w14:textId="77777777" w:rsidR="002562E1" w:rsidRPr="00541309" w:rsidRDefault="002562E1" w:rsidP="002562E1">
      <w:pPr>
        <w:rPr>
          <w:rFonts w:ascii="Arial" w:hAnsi="Arial" w:cs="Arial"/>
          <w:sz w:val="22"/>
          <w:szCs w:val="22"/>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2562E1" w:rsidRPr="00541309" w14:paraId="2E168CB1" w14:textId="77777777" w:rsidTr="0025680B">
        <w:tc>
          <w:tcPr>
            <w:tcW w:w="10489" w:type="dxa"/>
          </w:tcPr>
          <w:p w14:paraId="5F6087A0" w14:textId="77777777" w:rsidR="002562E1" w:rsidRPr="00541309" w:rsidRDefault="002562E1" w:rsidP="0025680B">
            <w:pPr>
              <w:pStyle w:val="Heading2"/>
              <w:spacing w:before="120" w:after="120"/>
              <w:outlineLvl w:val="1"/>
              <w:rPr>
                <w:rFonts w:ascii="Arial" w:hAnsi="Arial" w:cs="Arial"/>
                <w:color w:val="365F91" w:themeColor="accent1" w:themeShade="BF"/>
                <w:sz w:val="22"/>
                <w:szCs w:val="22"/>
              </w:rPr>
            </w:pPr>
            <w:r w:rsidRPr="00541309">
              <w:rPr>
                <w:rFonts w:ascii="Arial" w:hAnsi="Arial" w:cs="Arial"/>
                <w:color w:val="365F91" w:themeColor="accent1" w:themeShade="BF"/>
                <w:sz w:val="22"/>
                <w:szCs w:val="22"/>
              </w:rPr>
              <w:lastRenderedPageBreak/>
              <w:t>More information</w:t>
            </w:r>
          </w:p>
          <w:p w14:paraId="153FF18D" w14:textId="77777777" w:rsidR="002562E1" w:rsidRPr="00541309" w:rsidRDefault="002562E1" w:rsidP="0025680B">
            <w:pPr>
              <w:pStyle w:val="BodyText"/>
              <w:rPr>
                <w:rFonts w:ascii="Arial" w:hAnsi="Arial" w:cs="Arial"/>
                <w:sz w:val="22"/>
                <w:szCs w:val="22"/>
              </w:rPr>
            </w:pPr>
            <w:r w:rsidRPr="00541309">
              <w:rPr>
                <w:rFonts w:ascii="Arial" w:hAnsi="Arial" w:cs="Arial"/>
                <w:sz w:val="22"/>
                <w:szCs w:val="22"/>
              </w:rPr>
              <w:t>For more information about keeping your healthcare records safe and secure, you will find a helpful leaflet produced by the NHS in conjunction with the British Computer Society:</w:t>
            </w:r>
          </w:p>
          <w:p w14:paraId="51225B54" w14:textId="77777777" w:rsidR="002562E1" w:rsidRPr="00541309" w:rsidRDefault="002562E1" w:rsidP="0025680B">
            <w:pPr>
              <w:pStyle w:val="BodyText"/>
              <w:rPr>
                <w:rFonts w:ascii="Arial" w:hAnsi="Arial" w:cs="Arial"/>
                <w:color w:val="0000FF"/>
                <w:sz w:val="22"/>
                <w:szCs w:val="22"/>
                <w:u w:val="single"/>
              </w:rPr>
            </w:pPr>
            <w:r w:rsidRPr="00541309">
              <w:rPr>
                <w:rFonts w:ascii="Arial" w:hAnsi="Arial" w:cs="Arial"/>
                <w:sz w:val="22"/>
                <w:szCs w:val="22"/>
              </w:rPr>
              <w:t xml:space="preserve">Keeping your online health and social care records safe and secure </w:t>
            </w:r>
            <w:hyperlink r:id="rId9" w:history="1">
              <w:r w:rsidRPr="00541309">
                <w:rPr>
                  <w:rStyle w:val="Hyperlink"/>
                  <w:rFonts w:ascii="Arial" w:hAnsi="Arial" w:cs="Arial"/>
                  <w:sz w:val="22"/>
                  <w:szCs w:val="22"/>
                </w:rPr>
                <w:t>http://www.nhs.uk/NHSEngland/thenhs/records/healthrecords/Documents/PatientGuidanceBooklet.pdf</w:t>
              </w:r>
            </w:hyperlink>
          </w:p>
        </w:tc>
      </w:tr>
    </w:tbl>
    <w:p w14:paraId="216B2CC1" w14:textId="77777777" w:rsidR="00616E43" w:rsidRPr="002562E1" w:rsidRDefault="00616E43" w:rsidP="00122625">
      <w:pPr>
        <w:rPr>
          <w:rFonts w:ascii="Arial" w:hAnsi="Arial" w:cs="Arial"/>
        </w:rPr>
      </w:pPr>
    </w:p>
    <w:sectPr w:rsidR="00616E43" w:rsidRPr="002562E1" w:rsidSect="003362F6">
      <w:headerReference w:type="even" r:id="rId10"/>
      <w:headerReference w:type="default" r:id="rId11"/>
      <w:footerReference w:type="even" r:id="rId12"/>
      <w:footerReference w:type="default" r:id="rId13"/>
      <w:headerReference w:type="first" r:id="rId14"/>
      <w:footerReference w:type="first" r:id="rId15"/>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2C777" w14:textId="77777777" w:rsidR="00DB62BE" w:rsidRDefault="00DB62BE">
      <w:r>
        <w:separator/>
      </w:r>
    </w:p>
  </w:endnote>
  <w:endnote w:type="continuationSeparator" w:id="0">
    <w:p w14:paraId="4BBCB785" w14:textId="77777777" w:rsidR="00DB62BE" w:rsidRDefault="00DB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6B8F" w14:textId="77777777" w:rsidR="0064345F" w:rsidRDefault="00643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88396"/>
      <w:docPartObj>
        <w:docPartGallery w:val="Page Numbers (Bottom of Page)"/>
        <w:docPartUnique/>
      </w:docPartObj>
    </w:sdtPr>
    <w:sdtEndPr>
      <w:rPr>
        <w:noProof/>
      </w:rPr>
    </w:sdtEndPr>
    <w:sdtContent>
      <w:p w14:paraId="31B46DDA" w14:textId="54F6AC88" w:rsidR="0064345F" w:rsidRDefault="007B564F" w:rsidP="00892496">
        <w:pPr>
          <w:pStyle w:val="Footer"/>
          <w:jc w:val="right"/>
        </w:pPr>
        <w:r w:rsidRPr="00B966CE">
          <w:t xml:space="preserve"> </w:t>
        </w:r>
        <w:r w:rsidR="0064345F">
          <w:t>V 2</w:t>
        </w:r>
        <w:r>
          <w:t xml:space="preserve">  </w:t>
        </w:r>
        <w:r w:rsidR="0064345F">
          <w:t>January 2020</w:t>
        </w:r>
      </w:p>
      <w:p w14:paraId="34AD371E" w14:textId="71E702E8" w:rsidR="007B564F" w:rsidRDefault="00BA500F" w:rsidP="00892496">
        <w:pPr>
          <w:pStyle w:val="Footer"/>
          <w:jc w:val="right"/>
        </w:pPr>
      </w:p>
    </w:sdtContent>
  </w:sdt>
  <w:p w14:paraId="742854B5" w14:textId="77777777" w:rsidR="007B564F" w:rsidRPr="00385782" w:rsidRDefault="007B564F" w:rsidP="00385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61835"/>
      <w:docPartObj>
        <w:docPartGallery w:val="Page Numbers (Bottom of Page)"/>
        <w:docPartUnique/>
      </w:docPartObj>
    </w:sdtPr>
    <w:sdtEndPr>
      <w:rPr>
        <w:noProof/>
      </w:rPr>
    </w:sdtEndPr>
    <w:sdtContent>
      <w:p w14:paraId="0B9D0A86" w14:textId="350D867F" w:rsidR="0064345F" w:rsidRDefault="007B564F" w:rsidP="0064345F">
        <w:pPr>
          <w:pStyle w:val="Footer"/>
          <w:jc w:val="right"/>
        </w:pPr>
        <w:r w:rsidRPr="00B966CE">
          <w:t xml:space="preserve"> </w:t>
        </w:r>
        <w:r w:rsidR="00387AAF">
          <w:t xml:space="preserve">V </w:t>
        </w:r>
        <w:proofErr w:type="gramStart"/>
        <w:r w:rsidR="0064345F">
          <w:t>2</w:t>
        </w:r>
        <w:r>
          <w:t xml:space="preserve">  </w:t>
        </w:r>
        <w:r w:rsidR="0064345F">
          <w:t>January</w:t>
        </w:r>
        <w:proofErr w:type="gramEnd"/>
        <w:r w:rsidR="0064345F">
          <w:t xml:space="preserve"> 2020</w:t>
        </w:r>
      </w:p>
      <w:p w14:paraId="018310B1" w14:textId="02E3E76B" w:rsidR="007B564F" w:rsidRDefault="00BA500F" w:rsidP="00892496">
        <w:pPr>
          <w:pStyle w:val="Footer"/>
          <w:jc w:val="right"/>
        </w:pPr>
      </w:p>
    </w:sdtContent>
  </w:sdt>
  <w:p w14:paraId="1C23FCF7" w14:textId="77777777" w:rsidR="007B564F" w:rsidRPr="00982AE7" w:rsidRDefault="007B564F" w:rsidP="00336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50EC5" w14:textId="77777777" w:rsidR="00DB62BE" w:rsidRDefault="00DB62BE">
      <w:r>
        <w:separator/>
      </w:r>
    </w:p>
  </w:footnote>
  <w:footnote w:type="continuationSeparator" w:id="0">
    <w:p w14:paraId="16377DB9" w14:textId="77777777" w:rsidR="00DB62BE" w:rsidRDefault="00DB6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7EFF" w14:textId="77777777" w:rsidR="007B564F" w:rsidRDefault="007B564F" w:rsidP="003362F6">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3F6" w14:textId="71E4501E" w:rsidR="007B564F" w:rsidRDefault="007B564F" w:rsidP="003362F6">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35ED" w14:textId="30AFBBEA" w:rsidR="007B564F" w:rsidRPr="00504167" w:rsidRDefault="00CF4505" w:rsidP="00504167">
    <w:pPr>
      <w:pStyle w:val="Header"/>
      <w:jc w:val="center"/>
      <w:rPr>
        <w:rFonts w:asciiTheme="minorHAnsi" w:hAnsiTheme="minorHAnsi"/>
        <w:b/>
        <w:sz w:val="36"/>
        <w:szCs w:val="36"/>
      </w:rPr>
    </w:pPr>
    <w:r>
      <w:rPr>
        <w:rFonts w:asciiTheme="minorHAnsi" w:hAnsiTheme="minorHAnsi"/>
        <w:b/>
        <w:sz w:val="36"/>
        <w:szCs w:val="36"/>
      </w:rPr>
      <w:t>NORTHAM</w:t>
    </w:r>
    <w:r w:rsidR="00504167" w:rsidRPr="00504167">
      <w:rPr>
        <w:rFonts w:asciiTheme="minorHAnsi" w:hAnsiTheme="minorHAnsi"/>
        <w:b/>
        <w:sz w:val="36"/>
        <w:szCs w:val="36"/>
      </w:rPr>
      <w:t xml:space="preserve"> SURGERY</w:t>
    </w:r>
  </w:p>
  <w:p w14:paraId="62925857" w14:textId="732B99EA" w:rsidR="00504167" w:rsidRDefault="00504167" w:rsidP="00504167">
    <w:pPr>
      <w:pStyle w:val="Header"/>
      <w:jc w:val="right"/>
      <w:rPr>
        <w:rFonts w:asciiTheme="minorHAnsi" w:hAnsiTheme="minorHAnsi"/>
        <w:b/>
        <w:sz w:val="22"/>
        <w:szCs w:val="22"/>
      </w:rPr>
    </w:pPr>
    <w:r>
      <w:rPr>
        <w:rFonts w:asciiTheme="minorHAnsi" w:hAnsiTheme="minorHAnsi"/>
        <w:b/>
        <w:sz w:val="22"/>
        <w:szCs w:val="22"/>
      </w:rPr>
      <w:t>Version 1.0</w:t>
    </w:r>
  </w:p>
  <w:p w14:paraId="65F7EC28" w14:textId="3BE6A34E" w:rsidR="00504167" w:rsidRPr="00504167" w:rsidRDefault="00504167" w:rsidP="00504167">
    <w:pPr>
      <w:pStyle w:val="Header"/>
      <w:jc w:val="right"/>
      <w:rPr>
        <w:rFonts w:asciiTheme="minorHAnsi" w:hAnsiTheme="minorHAnsi"/>
        <w:b/>
        <w:sz w:val="22"/>
        <w:szCs w:val="22"/>
      </w:rPr>
    </w:pPr>
    <w:r>
      <w:rPr>
        <w:rFonts w:asciiTheme="minorHAnsi" w:hAnsiTheme="minorHAnsi"/>
        <w:b/>
        <w:sz w:val="22"/>
        <w:szCs w:val="22"/>
      </w:rPr>
      <w:t xml:space="preserve">Date: </w:t>
    </w:r>
    <w:r w:rsidR="00BF3DB5">
      <w:rPr>
        <w:rFonts w:asciiTheme="minorHAnsi" w:hAnsiTheme="minorHAnsi"/>
        <w:b/>
        <w:sz w:val="22"/>
        <w:szCs w:val="22"/>
      </w:rPr>
      <w:t>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15"/>
    <w:rsid w:val="00002B3F"/>
    <w:rsid w:val="00015CB2"/>
    <w:rsid w:val="000161C2"/>
    <w:rsid w:val="00025DE5"/>
    <w:rsid w:val="000447B9"/>
    <w:rsid w:val="000516DD"/>
    <w:rsid w:val="000563B2"/>
    <w:rsid w:val="00083599"/>
    <w:rsid w:val="000E7594"/>
    <w:rsid w:val="000F49F5"/>
    <w:rsid w:val="00122625"/>
    <w:rsid w:val="00135F3B"/>
    <w:rsid w:val="00147515"/>
    <w:rsid w:val="001B7518"/>
    <w:rsid w:val="00236217"/>
    <w:rsid w:val="002562E1"/>
    <w:rsid w:val="00283F3B"/>
    <w:rsid w:val="002865B2"/>
    <w:rsid w:val="002960EB"/>
    <w:rsid w:val="002A3CF8"/>
    <w:rsid w:val="0033591D"/>
    <w:rsid w:val="003362F6"/>
    <w:rsid w:val="00375D0B"/>
    <w:rsid w:val="003827FE"/>
    <w:rsid w:val="00385782"/>
    <w:rsid w:val="00387AAF"/>
    <w:rsid w:val="003A0EAA"/>
    <w:rsid w:val="003D3F3C"/>
    <w:rsid w:val="00425ACE"/>
    <w:rsid w:val="00435270"/>
    <w:rsid w:val="00445312"/>
    <w:rsid w:val="0045197B"/>
    <w:rsid w:val="00473841"/>
    <w:rsid w:val="004C78F7"/>
    <w:rsid w:val="00504167"/>
    <w:rsid w:val="00541309"/>
    <w:rsid w:val="00557100"/>
    <w:rsid w:val="00581712"/>
    <w:rsid w:val="005A4404"/>
    <w:rsid w:val="005B296B"/>
    <w:rsid w:val="005E3D7E"/>
    <w:rsid w:val="00616E43"/>
    <w:rsid w:val="0064345F"/>
    <w:rsid w:val="00666E5B"/>
    <w:rsid w:val="00691977"/>
    <w:rsid w:val="006B1156"/>
    <w:rsid w:val="006C4674"/>
    <w:rsid w:val="006F089E"/>
    <w:rsid w:val="006F52D0"/>
    <w:rsid w:val="007036BE"/>
    <w:rsid w:val="00706447"/>
    <w:rsid w:val="00781792"/>
    <w:rsid w:val="007864A8"/>
    <w:rsid w:val="00790F0C"/>
    <w:rsid w:val="007B564F"/>
    <w:rsid w:val="007E239E"/>
    <w:rsid w:val="007F44B6"/>
    <w:rsid w:val="00823FE8"/>
    <w:rsid w:val="0084219F"/>
    <w:rsid w:val="00876BAB"/>
    <w:rsid w:val="00892496"/>
    <w:rsid w:val="008A0300"/>
    <w:rsid w:val="008C5E68"/>
    <w:rsid w:val="008C6BF6"/>
    <w:rsid w:val="00925D78"/>
    <w:rsid w:val="00967767"/>
    <w:rsid w:val="0098040E"/>
    <w:rsid w:val="009C2779"/>
    <w:rsid w:val="009C6156"/>
    <w:rsid w:val="009E71E1"/>
    <w:rsid w:val="00A06714"/>
    <w:rsid w:val="00A21988"/>
    <w:rsid w:val="00A255FF"/>
    <w:rsid w:val="00A2604E"/>
    <w:rsid w:val="00A47FFB"/>
    <w:rsid w:val="00A54514"/>
    <w:rsid w:val="00A566C7"/>
    <w:rsid w:val="00A56773"/>
    <w:rsid w:val="00A864E1"/>
    <w:rsid w:val="00AD6F09"/>
    <w:rsid w:val="00B441CC"/>
    <w:rsid w:val="00B966CE"/>
    <w:rsid w:val="00BA500F"/>
    <w:rsid w:val="00BB78A4"/>
    <w:rsid w:val="00BD1533"/>
    <w:rsid w:val="00BD25E5"/>
    <w:rsid w:val="00BD7DAE"/>
    <w:rsid w:val="00BF3DB5"/>
    <w:rsid w:val="00C12995"/>
    <w:rsid w:val="00C20EAC"/>
    <w:rsid w:val="00C258E7"/>
    <w:rsid w:val="00C36B28"/>
    <w:rsid w:val="00CE5651"/>
    <w:rsid w:val="00CF4505"/>
    <w:rsid w:val="00D07EE0"/>
    <w:rsid w:val="00D20A09"/>
    <w:rsid w:val="00D24AF4"/>
    <w:rsid w:val="00DB62BE"/>
    <w:rsid w:val="00E12742"/>
    <w:rsid w:val="00E37759"/>
    <w:rsid w:val="00E64B54"/>
    <w:rsid w:val="00E67B23"/>
    <w:rsid w:val="00F678E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32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unhideWhenUsed/>
    <w:rsid w:val="00A54514"/>
    <w:rPr>
      <w:sz w:val="20"/>
      <w:szCs w:val="20"/>
    </w:rPr>
  </w:style>
  <w:style w:type="character" w:customStyle="1" w:styleId="CommentTextChar">
    <w:name w:val="Comment Text Char"/>
    <w:basedOn w:val="DefaultParagraphFont"/>
    <w:link w:val="CommentText"/>
    <w:uiPriority w:val="99"/>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character" w:styleId="Hyperlink">
    <w:name w:val="Hyperlink"/>
    <w:basedOn w:val="DefaultParagraphFont"/>
    <w:uiPriority w:val="99"/>
    <w:unhideWhenUsed/>
    <w:rsid w:val="002562E1"/>
    <w:rPr>
      <w:color w:val="0000FF"/>
      <w:u w:val="single"/>
    </w:rPr>
  </w:style>
  <w:style w:type="paragraph" w:styleId="NormalWeb">
    <w:name w:val="Normal (Web)"/>
    <w:basedOn w:val="Normal"/>
    <w:uiPriority w:val="99"/>
    <w:semiHidden/>
    <w:unhideWhenUsed/>
    <w:rsid w:val="00256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unhideWhenUsed/>
    <w:rsid w:val="00A54514"/>
    <w:rPr>
      <w:sz w:val="20"/>
      <w:szCs w:val="20"/>
    </w:rPr>
  </w:style>
  <w:style w:type="character" w:customStyle="1" w:styleId="CommentTextChar">
    <w:name w:val="Comment Text Char"/>
    <w:basedOn w:val="DefaultParagraphFont"/>
    <w:link w:val="CommentText"/>
    <w:uiPriority w:val="99"/>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character" w:styleId="Hyperlink">
    <w:name w:val="Hyperlink"/>
    <w:basedOn w:val="DefaultParagraphFont"/>
    <w:uiPriority w:val="99"/>
    <w:unhideWhenUsed/>
    <w:rsid w:val="002562E1"/>
    <w:rPr>
      <w:color w:val="0000FF"/>
      <w:u w:val="single"/>
    </w:rPr>
  </w:style>
  <w:style w:type="paragraph" w:styleId="NormalWeb">
    <w:name w:val="Normal (Web)"/>
    <w:basedOn w:val="Normal"/>
    <w:uiPriority w:val="99"/>
    <w:semiHidden/>
    <w:unhideWhenUsed/>
    <w:rsid w:val="00256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0128-E2AC-4D58-9B74-7AB9CBF1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Briony Head</cp:lastModifiedBy>
  <cp:revision>6</cp:revision>
  <cp:lastPrinted>2018-04-12T09:27:00Z</cp:lastPrinted>
  <dcterms:created xsi:type="dcterms:W3CDTF">2019-01-21T14:40:00Z</dcterms:created>
  <dcterms:modified xsi:type="dcterms:W3CDTF">2020-06-15T07:15:00Z</dcterms:modified>
</cp:coreProperties>
</file>